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C34D6" w14:textId="0C4B4FCE" w:rsidR="008F0881" w:rsidRPr="00842132" w:rsidRDefault="00AD25D4" w:rsidP="008F0881">
      <w:pPr>
        <w:pStyle w:val="Title"/>
        <w:jc w:val="center"/>
        <w:rPr>
          <w:rFonts w:asciiTheme="minorHAnsi" w:hAnsiTheme="minorHAnsi"/>
          <w:b/>
          <w:sz w:val="44"/>
          <w:u w:val="single"/>
          <w:lang w:val="en-CA"/>
        </w:rPr>
      </w:pPr>
      <w:r>
        <w:rPr>
          <w:rFonts w:asciiTheme="minorHAnsi" w:hAnsiTheme="minorHAnsi"/>
          <w:b/>
          <w:sz w:val="44"/>
          <w:u w:val="single"/>
          <w:lang w:val="en-CA"/>
        </w:rPr>
        <w:t>Research&amp;Exchanges</w:t>
      </w:r>
      <w:r w:rsidRPr="00842132">
        <w:rPr>
          <w:rFonts w:asciiTheme="minorHAnsi" w:hAnsiTheme="minorHAnsi"/>
          <w:b/>
          <w:sz w:val="44"/>
          <w:u w:val="single"/>
          <w:lang w:val="en-CA"/>
        </w:rPr>
        <w:t xml:space="preserve"> </w:t>
      </w:r>
      <w:r w:rsidR="001406D5" w:rsidRPr="00842132">
        <w:rPr>
          <w:rFonts w:asciiTheme="minorHAnsi" w:hAnsiTheme="minorHAnsi"/>
          <w:b/>
          <w:sz w:val="44"/>
          <w:u w:val="single"/>
          <w:lang w:val="en-CA"/>
        </w:rPr>
        <w:t>Team</w:t>
      </w:r>
    </w:p>
    <w:p w14:paraId="4F6B19F6" w14:textId="4C34817F" w:rsidR="00697F0A" w:rsidRDefault="00BD38FD" w:rsidP="00BB6F6C">
      <w:pPr>
        <w:jc w:val="center"/>
        <w:rPr>
          <w:b/>
          <w:sz w:val="40"/>
          <w:szCs w:val="40"/>
          <w:lang w:val="en-CA"/>
        </w:rPr>
      </w:pPr>
      <w:r w:rsidRPr="00842132">
        <w:rPr>
          <w:b/>
          <w:sz w:val="40"/>
          <w:szCs w:val="40"/>
          <w:lang w:val="en-CA"/>
        </w:rPr>
        <w:t xml:space="preserve">2016/2017 </w:t>
      </w:r>
      <w:r w:rsidR="00FD4944">
        <w:rPr>
          <w:b/>
          <w:sz w:val="40"/>
          <w:szCs w:val="40"/>
          <w:lang w:val="en-CA"/>
        </w:rPr>
        <w:t>R</w:t>
      </w:r>
      <w:r w:rsidR="00697F0A" w:rsidRPr="00697F0A">
        <w:rPr>
          <w:b/>
          <w:sz w:val="40"/>
          <w:szCs w:val="40"/>
          <w:lang w:val="en-CA"/>
        </w:rPr>
        <w:t>ural Policy Research Grants</w:t>
      </w:r>
    </w:p>
    <w:p w14:paraId="11F65D56" w14:textId="4E691C6C" w:rsidR="00BB6F6C" w:rsidRPr="008003D4" w:rsidRDefault="00990AF2" w:rsidP="00BB6F6C">
      <w:pPr>
        <w:jc w:val="center"/>
        <w:rPr>
          <w:sz w:val="24"/>
          <w:szCs w:val="40"/>
          <w:lang w:val="en-CA"/>
        </w:rPr>
      </w:pPr>
      <w:r w:rsidRPr="008003D4">
        <w:rPr>
          <w:sz w:val="24"/>
          <w:szCs w:val="40"/>
          <w:lang w:val="en-CA"/>
        </w:rPr>
        <w:t xml:space="preserve">Version </w:t>
      </w:r>
      <w:r w:rsidR="00697F0A">
        <w:rPr>
          <w:sz w:val="24"/>
          <w:szCs w:val="40"/>
          <w:lang w:val="en-CA"/>
        </w:rPr>
        <w:t>0</w:t>
      </w:r>
      <w:r w:rsidR="00AD25D4" w:rsidRPr="008003D4">
        <w:rPr>
          <w:sz w:val="24"/>
          <w:szCs w:val="40"/>
          <w:lang w:val="en-CA"/>
        </w:rPr>
        <w:t xml:space="preserve"> </w:t>
      </w:r>
      <w:r w:rsidRPr="008003D4">
        <w:rPr>
          <w:sz w:val="24"/>
          <w:szCs w:val="40"/>
          <w:lang w:val="en-CA"/>
        </w:rPr>
        <w:t xml:space="preserve">Date: </w:t>
      </w:r>
      <w:r w:rsidR="00E44C84">
        <w:rPr>
          <w:sz w:val="24"/>
          <w:szCs w:val="40"/>
          <w:lang w:val="en-CA"/>
        </w:rPr>
        <w:t xml:space="preserve">November </w:t>
      </w:r>
      <w:r w:rsidR="00697F0A">
        <w:rPr>
          <w:sz w:val="24"/>
          <w:szCs w:val="40"/>
          <w:lang w:val="en-CA"/>
        </w:rPr>
        <w:t>2</w:t>
      </w:r>
      <w:r w:rsidR="00506B5F">
        <w:rPr>
          <w:sz w:val="24"/>
          <w:szCs w:val="40"/>
          <w:lang w:val="en-CA"/>
        </w:rPr>
        <w:t>9</w:t>
      </w:r>
      <w:r w:rsidR="00BB6F6C" w:rsidRPr="008003D4">
        <w:rPr>
          <w:sz w:val="24"/>
          <w:szCs w:val="40"/>
          <w:lang w:val="en-CA"/>
        </w:rPr>
        <w:t>, 2016</w:t>
      </w:r>
    </w:p>
    <w:p w14:paraId="2CF5C0B9" w14:textId="1581E8C5" w:rsidR="000D294D" w:rsidRPr="00FD4944" w:rsidRDefault="002C1E63" w:rsidP="00FD4944">
      <w:pPr>
        <w:spacing w:after="0"/>
        <w:jc w:val="both"/>
        <w:outlineLvl w:val="0"/>
        <w:rPr>
          <w:b/>
          <w:u w:val="single"/>
          <w:lang w:val="en-CA"/>
        </w:rPr>
      </w:pPr>
      <w:bookmarkStart w:id="0" w:name="_Toc464483524"/>
      <w:bookmarkStart w:id="1" w:name="_Toc468103198"/>
      <w:bookmarkStart w:id="2" w:name="_Toc335641857"/>
      <w:bookmarkEnd w:id="0"/>
      <w:r w:rsidRPr="00FD4944">
        <w:rPr>
          <w:b/>
        </w:rPr>
        <w:t>Rural Policy Research Grant</w:t>
      </w:r>
      <w:r w:rsidR="00797829" w:rsidRPr="00FD4944">
        <w:rPr>
          <w:b/>
        </w:rPr>
        <w:t>s</w:t>
      </w:r>
      <w:bookmarkEnd w:id="1"/>
      <w:r w:rsidR="008D5254">
        <w:rPr>
          <w:b/>
        </w:rPr>
        <w:t xml:space="preserve"> - Call for Proposals</w:t>
      </w:r>
    </w:p>
    <w:p w14:paraId="498BCF91" w14:textId="7A1BB237" w:rsidR="00FD4944" w:rsidRDefault="00FD4944" w:rsidP="00FD4944">
      <w:pPr>
        <w:spacing w:after="0"/>
        <w:jc w:val="both"/>
        <w:rPr>
          <w:lang w:val="en-CA"/>
        </w:rPr>
      </w:pPr>
      <w:r>
        <w:rPr>
          <w:lang w:val="en-CA"/>
        </w:rPr>
        <w:t>Basing on the 2016/2017 wor</w:t>
      </w:r>
      <w:r w:rsidR="00F10E67">
        <w:rPr>
          <w:lang w:val="en-CA"/>
        </w:rPr>
        <w:t>k</w:t>
      </w:r>
      <w:r>
        <w:rPr>
          <w:lang w:val="en-CA"/>
        </w:rPr>
        <w:t xml:space="preserve">plan, </w:t>
      </w:r>
      <w:bookmarkStart w:id="3" w:name="_Toc468103197"/>
      <w:r>
        <w:rPr>
          <w:lang w:val="en-CA"/>
        </w:rPr>
        <w:t xml:space="preserve">the RPLC Research &amp; Exchanges </w:t>
      </w:r>
      <w:r w:rsidRPr="00B73F96">
        <w:rPr>
          <w:lang w:val="en-CA"/>
        </w:rPr>
        <w:t>Rural Policy Grants</w:t>
      </w:r>
      <w:r>
        <w:rPr>
          <w:lang w:val="en-CA"/>
        </w:rPr>
        <w:t xml:space="preserve"> </w:t>
      </w:r>
      <w:r w:rsidR="00BE5558">
        <w:rPr>
          <w:lang w:val="en-CA"/>
        </w:rPr>
        <w:t>is issuing a call for application</w:t>
      </w:r>
      <w:bookmarkEnd w:id="3"/>
      <w:r w:rsidR="00BE5558">
        <w:rPr>
          <w:lang w:val="en-CA"/>
        </w:rPr>
        <w:t xml:space="preserve"> for Rural Policy Research Grants.</w:t>
      </w:r>
    </w:p>
    <w:p w14:paraId="47060AA2" w14:textId="77777777" w:rsidR="00BE5558" w:rsidRPr="00697F0A" w:rsidRDefault="00BE5558" w:rsidP="00FD4944">
      <w:pPr>
        <w:spacing w:after="0"/>
        <w:jc w:val="both"/>
        <w:rPr>
          <w:b/>
          <w:u w:val="single"/>
          <w:lang w:val="en-CA"/>
        </w:rPr>
      </w:pPr>
    </w:p>
    <w:p w14:paraId="09ED51EF" w14:textId="04889D1D" w:rsidR="00B73F96" w:rsidRPr="00BE5558" w:rsidRDefault="00B73F96" w:rsidP="00BE5558">
      <w:pPr>
        <w:ind w:left="426" w:hanging="426"/>
        <w:jc w:val="both"/>
        <w:rPr>
          <w:i/>
          <w:lang w:val="en-CA"/>
        </w:rPr>
      </w:pPr>
      <w:r>
        <w:rPr>
          <w:i/>
          <w:lang w:val="en-CA"/>
        </w:rPr>
        <w:t xml:space="preserve">What: </w:t>
      </w:r>
      <w:r w:rsidRPr="00BE5558">
        <w:rPr>
          <w:lang w:val="en-CA"/>
        </w:rPr>
        <w:t>Rural Policy Grants are RPLC</w:t>
      </w:r>
      <w:r w:rsidR="00D113E2" w:rsidRPr="00BE5558">
        <w:rPr>
          <w:lang w:val="en-CA"/>
        </w:rPr>
        <w:t xml:space="preserve"> supported</w:t>
      </w:r>
      <w:r w:rsidRPr="00BE5558">
        <w:rPr>
          <w:lang w:val="en-CA"/>
        </w:rPr>
        <w:t xml:space="preserve"> research projects on rural policy. </w:t>
      </w:r>
      <w:r w:rsidR="00BE5558" w:rsidRPr="00BE5558">
        <w:rPr>
          <w:lang w:val="en-CA"/>
        </w:rPr>
        <w:t>P</w:t>
      </w:r>
      <w:r w:rsidRPr="00BE5558">
        <w:rPr>
          <w:lang w:val="en-CA"/>
        </w:rPr>
        <w:t xml:space="preserve">rojects should be carried out by RPLC partners </w:t>
      </w:r>
      <w:r w:rsidR="00BE5558" w:rsidRPr="00BE5558">
        <w:rPr>
          <w:lang w:val="en-CA"/>
        </w:rPr>
        <w:t xml:space="preserve">researchers and students in collaboration with </w:t>
      </w:r>
      <w:r w:rsidR="00D113E2" w:rsidRPr="00BE5558">
        <w:rPr>
          <w:lang w:val="en-CA"/>
        </w:rPr>
        <w:t xml:space="preserve">faculty members, </w:t>
      </w:r>
      <w:r w:rsidRPr="00BE5558">
        <w:rPr>
          <w:lang w:val="en-CA"/>
        </w:rPr>
        <w:t>in a relatively short</w:t>
      </w:r>
      <w:r w:rsidR="00A931FF" w:rsidRPr="00BE5558">
        <w:rPr>
          <w:lang w:val="en-CA"/>
        </w:rPr>
        <w:t>/</w:t>
      </w:r>
      <w:r w:rsidR="00FE6787" w:rsidRPr="00BE5558">
        <w:rPr>
          <w:lang w:val="en-CA"/>
        </w:rPr>
        <w:t>medium</w:t>
      </w:r>
      <w:r w:rsidRPr="00BE5558">
        <w:rPr>
          <w:lang w:val="en-CA"/>
        </w:rPr>
        <w:t>-term, with a comparative dimension and exchanges</w:t>
      </w:r>
      <w:r w:rsidR="00D113E2" w:rsidRPr="00BE5558">
        <w:rPr>
          <w:lang w:val="en-CA"/>
        </w:rPr>
        <w:t xml:space="preserve"> of students and researchers</w:t>
      </w:r>
      <w:r w:rsidRPr="00BE5558">
        <w:rPr>
          <w:lang w:val="en-CA"/>
        </w:rPr>
        <w:t xml:space="preserve"> between institutions. </w:t>
      </w:r>
      <w:r w:rsidR="00BE5558" w:rsidRPr="00BE5558">
        <w:rPr>
          <w:lang w:val="en-CA"/>
        </w:rPr>
        <w:t>P</w:t>
      </w:r>
      <w:r w:rsidR="00273761" w:rsidRPr="00BE5558">
        <w:rPr>
          <w:lang w:val="en-CA"/>
        </w:rPr>
        <w:t>roposal</w:t>
      </w:r>
      <w:r w:rsidR="00BE5558" w:rsidRPr="00BE5558">
        <w:rPr>
          <w:lang w:val="en-CA"/>
        </w:rPr>
        <w:t>s</w:t>
      </w:r>
      <w:r w:rsidR="00273761" w:rsidRPr="00BE5558">
        <w:rPr>
          <w:lang w:val="en-CA"/>
        </w:rPr>
        <w:t xml:space="preserve"> </w:t>
      </w:r>
      <w:r w:rsidR="00BE5558" w:rsidRPr="00BE5558">
        <w:rPr>
          <w:lang w:val="en-CA"/>
        </w:rPr>
        <w:t>can</w:t>
      </w:r>
      <w:r w:rsidR="00273761" w:rsidRPr="00BE5558">
        <w:rPr>
          <w:lang w:val="en-CA"/>
        </w:rPr>
        <w:t xml:space="preserve"> be related to wider research </w:t>
      </w:r>
      <w:r w:rsidR="00A931FF" w:rsidRPr="00BE5558">
        <w:rPr>
          <w:lang w:val="en-CA"/>
        </w:rPr>
        <w:t xml:space="preserve">activities </w:t>
      </w:r>
      <w:r w:rsidR="00BE5558" w:rsidRPr="00BE5558">
        <w:rPr>
          <w:lang w:val="en-CA"/>
        </w:rPr>
        <w:t xml:space="preserve">that </w:t>
      </w:r>
      <w:r w:rsidR="00273761" w:rsidRPr="00BE5558">
        <w:rPr>
          <w:lang w:val="en-CA"/>
        </w:rPr>
        <w:t xml:space="preserve">the </w:t>
      </w:r>
      <w:r w:rsidR="00D113E2" w:rsidRPr="00BE5558">
        <w:rPr>
          <w:lang w:val="en-CA"/>
        </w:rPr>
        <w:t>researchers</w:t>
      </w:r>
      <w:r w:rsidR="00BE5558" w:rsidRPr="00BE5558">
        <w:rPr>
          <w:lang w:val="en-CA"/>
        </w:rPr>
        <w:t xml:space="preserve"> or students</w:t>
      </w:r>
      <w:r w:rsidR="00D113E2" w:rsidRPr="00BE5558">
        <w:rPr>
          <w:lang w:val="en-CA"/>
        </w:rPr>
        <w:t xml:space="preserve"> are</w:t>
      </w:r>
      <w:r w:rsidR="00273761" w:rsidRPr="00BE5558">
        <w:rPr>
          <w:lang w:val="en-CA"/>
        </w:rPr>
        <w:t xml:space="preserve"> working on (i.e. Ph</w:t>
      </w:r>
      <w:r w:rsidR="00FE6787" w:rsidRPr="00BE5558">
        <w:rPr>
          <w:lang w:val="en-CA"/>
        </w:rPr>
        <w:t xml:space="preserve">.D. </w:t>
      </w:r>
      <w:r w:rsidR="00273761" w:rsidRPr="00BE5558">
        <w:rPr>
          <w:lang w:val="en-CA"/>
        </w:rPr>
        <w:t>or master thesis</w:t>
      </w:r>
      <w:r w:rsidR="00D113E2" w:rsidRPr="00BE5558">
        <w:rPr>
          <w:lang w:val="en-CA"/>
        </w:rPr>
        <w:t xml:space="preserve"> or core research of f</w:t>
      </w:r>
      <w:r w:rsidR="00273761" w:rsidRPr="00BE5558">
        <w:rPr>
          <w:lang w:val="en-CA"/>
        </w:rPr>
        <w:t>acult</w:t>
      </w:r>
      <w:r w:rsidR="00D113E2" w:rsidRPr="00BE5558">
        <w:rPr>
          <w:lang w:val="en-CA"/>
        </w:rPr>
        <w:t>y members</w:t>
      </w:r>
      <w:r w:rsidR="00273761" w:rsidRPr="00BE5558">
        <w:rPr>
          <w:lang w:val="en-CA"/>
        </w:rPr>
        <w:t>).</w:t>
      </w:r>
      <w:r w:rsidR="00273761" w:rsidRPr="00BE5558">
        <w:rPr>
          <w:i/>
          <w:lang w:val="en-CA"/>
        </w:rPr>
        <w:t xml:space="preserve"> </w:t>
      </w:r>
    </w:p>
    <w:p w14:paraId="75443F3A" w14:textId="7B928F5A" w:rsidR="000D294D" w:rsidRPr="00BE5558" w:rsidRDefault="000D294D" w:rsidP="00BE5558">
      <w:pPr>
        <w:ind w:left="426" w:hanging="426"/>
        <w:jc w:val="both"/>
        <w:rPr>
          <w:lang w:val="en-CA"/>
        </w:rPr>
      </w:pPr>
      <w:r w:rsidRPr="009C416E">
        <w:rPr>
          <w:i/>
          <w:lang w:val="en-CA"/>
        </w:rPr>
        <w:t>Aim</w:t>
      </w:r>
      <w:r w:rsidR="00BE5558">
        <w:rPr>
          <w:i/>
          <w:lang w:val="en-CA"/>
        </w:rPr>
        <w:t>s</w:t>
      </w:r>
      <w:r w:rsidRPr="009C416E">
        <w:rPr>
          <w:i/>
          <w:lang w:val="en-CA"/>
        </w:rPr>
        <w:t>:</w:t>
      </w:r>
      <w:r>
        <w:rPr>
          <w:i/>
          <w:lang w:val="en-CA"/>
        </w:rPr>
        <w:t xml:space="preserve"> </w:t>
      </w:r>
      <w:r w:rsidR="00A87FF3" w:rsidRPr="00BE5558">
        <w:rPr>
          <w:lang w:val="en-CA"/>
        </w:rPr>
        <w:t xml:space="preserve">Proposed </w:t>
      </w:r>
      <w:r w:rsidRPr="00BE5558">
        <w:rPr>
          <w:lang w:val="en-CA"/>
        </w:rPr>
        <w:t xml:space="preserve">research projects </w:t>
      </w:r>
      <w:r w:rsidR="00BE5558" w:rsidRPr="00BE5558">
        <w:rPr>
          <w:lang w:val="en-CA"/>
        </w:rPr>
        <w:t>must</w:t>
      </w:r>
      <w:r w:rsidRPr="00BE5558">
        <w:rPr>
          <w:lang w:val="en-CA"/>
        </w:rPr>
        <w:t xml:space="preserve"> be related to topics addressed by RPLC Policy </w:t>
      </w:r>
      <w:r w:rsidR="00F65D19" w:rsidRPr="00BE5558">
        <w:rPr>
          <w:lang w:val="en-CA"/>
        </w:rPr>
        <w:t xml:space="preserve">Theme </w:t>
      </w:r>
      <w:r w:rsidR="0025316B" w:rsidRPr="00BE5558">
        <w:rPr>
          <w:lang w:val="en-CA"/>
        </w:rPr>
        <w:t>T</w:t>
      </w:r>
      <w:r w:rsidRPr="00BE5558">
        <w:rPr>
          <w:lang w:val="en-CA"/>
        </w:rPr>
        <w:t xml:space="preserve">eams </w:t>
      </w:r>
      <w:r w:rsidR="00757748" w:rsidRPr="00BE5558">
        <w:rPr>
          <w:lang w:val="en-CA"/>
        </w:rPr>
        <w:t xml:space="preserve">and </w:t>
      </w:r>
      <w:r w:rsidRPr="00BE5558">
        <w:rPr>
          <w:lang w:val="en-CA"/>
        </w:rPr>
        <w:t>should aim to develop an interdisciplinary and comparative approach</w:t>
      </w:r>
      <w:r w:rsidR="00D113E2" w:rsidRPr="00BE5558">
        <w:rPr>
          <w:lang w:val="en-CA"/>
        </w:rPr>
        <w:t xml:space="preserve">. </w:t>
      </w:r>
      <w:r w:rsidR="00BE5558" w:rsidRPr="00BE5558">
        <w:rPr>
          <w:lang w:val="en-CA"/>
        </w:rPr>
        <w:t>T</w:t>
      </w:r>
      <w:r w:rsidRPr="00BE5558">
        <w:rPr>
          <w:lang w:val="en-CA"/>
        </w:rPr>
        <w:t xml:space="preserve">he inclusion of mobility within the proposal is </w:t>
      </w:r>
      <w:r w:rsidR="0025316B" w:rsidRPr="00BE5558">
        <w:rPr>
          <w:lang w:val="en-CA"/>
        </w:rPr>
        <w:t>requested</w:t>
      </w:r>
      <w:r w:rsidR="002C1E63" w:rsidRPr="00BE5558">
        <w:rPr>
          <w:lang w:val="en-CA"/>
        </w:rPr>
        <w:t xml:space="preserve">. </w:t>
      </w:r>
      <w:r w:rsidRPr="00BE5558">
        <w:rPr>
          <w:lang w:val="en-CA"/>
        </w:rPr>
        <w:t xml:space="preserve">Clear outputs </w:t>
      </w:r>
      <w:r w:rsidR="00273761" w:rsidRPr="00BE5558">
        <w:rPr>
          <w:lang w:val="en-CA"/>
        </w:rPr>
        <w:t xml:space="preserve">(as publications) </w:t>
      </w:r>
      <w:r w:rsidRPr="00BE5558">
        <w:rPr>
          <w:lang w:val="en-CA"/>
        </w:rPr>
        <w:t>should be identified and developed in line with RPLC purposes.</w:t>
      </w:r>
      <w:r w:rsidR="00273761" w:rsidRPr="00BE5558">
        <w:rPr>
          <w:lang w:val="en-CA"/>
        </w:rPr>
        <w:t xml:space="preserve"> </w:t>
      </w:r>
      <w:r w:rsidR="0025316B" w:rsidRPr="00BE5558">
        <w:rPr>
          <w:lang w:val="en-CA"/>
        </w:rPr>
        <w:t>C</w:t>
      </w:r>
      <w:r w:rsidR="002C1E63" w:rsidRPr="00BE5558">
        <w:rPr>
          <w:lang w:val="en-CA"/>
        </w:rPr>
        <w:t>ollaboration</w:t>
      </w:r>
      <w:r w:rsidRPr="00BE5558">
        <w:rPr>
          <w:lang w:val="en-CA"/>
        </w:rPr>
        <w:t xml:space="preserve"> with other partners from </w:t>
      </w:r>
      <w:r w:rsidR="00757748" w:rsidRPr="00BE5558">
        <w:rPr>
          <w:lang w:val="en-CA"/>
        </w:rPr>
        <w:t xml:space="preserve">the </w:t>
      </w:r>
      <w:r w:rsidRPr="00BE5558">
        <w:rPr>
          <w:lang w:val="en-CA"/>
        </w:rPr>
        <w:t xml:space="preserve">RLPC network </w:t>
      </w:r>
      <w:r w:rsidR="00BE5558" w:rsidRPr="00BE5558">
        <w:rPr>
          <w:lang w:val="en-CA"/>
        </w:rPr>
        <w:t>is mandatory</w:t>
      </w:r>
      <w:r w:rsidRPr="00BE5558">
        <w:rPr>
          <w:lang w:val="en-CA"/>
        </w:rPr>
        <w:t>.</w:t>
      </w:r>
      <w:r w:rsidR="00BE5558">
        <w:rPr>
          <w:lang w:val="en-CA"/>
        </w:rPr>
        <w:t xml:space="preserve"> For further details please refer to eligibility criteria.</w:t>
      </w:r>
      <w:r w:rsidR="002C1E63" w:rsidRPr="00BE5558">
        <w:rPr>
          <w:i/>
          <w:lang w:val="en-CA"/>
        </w:rPr>
        <w:t xml:space="preserve"> </w:t>
      </w:r>
    </w:p>
    <w:p w14:paraId="092DCEAE" w14:textId="7047BEC0" w:rsidR="0025316B" w:rsidRDefault="000F3530" w:rsidP="00F65D19">
      <w:pPr>
        <w:ind w:left="426" w:hanging="426"/>
        <w:jc w:val="both"/>
        <w:rPr>
          <w:lang w:val="en-CA"/>
        </w:rPr>
      </w:pPr>
      <w:r>
        <w:rPr>
          <w:i/>
          <w:lang w:val="en-CA"/>
        </w:rPr>
        <w:t>E</w:t>
      </w:r>
      <w:r w:rsidR="0025316B" w:rsidRPr="00D55116">
        <w:rPr>
          <w:i/>
          <w:lang w:val="en-CA"/>
        </w:rPr>
        <w:t>ligibility criteria</w:t>
      </w:r>
      <w:r w:rsidR="0025316B">
        <w:rPr>
          <w:lang w:val="en-CA"/>
        </w:rPr>
        <w:t xml:space="preserve"> for project proposal evaluation</w:t>
      </w:r>
      <w:r w:rsidR="00D55116">
        <w:rPr>
          <w:lang w:val="en-CA"/>
        </w:rPr>
        <w:t>:</w:t>
      </w:r>
    </w:p>
    <w:p w14:paraId="3D5E8C81" w14:textId="58D663FC" w:rsidR="0025316B" w:rsidRPr="00BE5558" w:rsidRDefault="0025316B" w:rsidP="00A71793">
      <w:pPr>
        <w:pStyle w:val="ListParagraph"/>
        <w:numPr>
          <w:ilvl w:val="0"/>
          <w:numId w:val="6"/>
        </w:numPr>
        <w:ind w:left="851"/>
        <w:jc w:val="both"/>
        <w:rPr>
          <w:lang w:val="en-CA"/>
        </w:rPr>
      </w:pPr>
      <w:r w:rsidRPr="00E77223">
        <w:rPr>
          <w:b/>
          <w:lang w:val="en-CA"/>
        </w:rPr>
        <w:t>N</w:t>
      </w:r>
      <w:r w:rsidR="00D113E2" w:rsidRPr="00E77223">
        <w:rPr>
          <w:b/>
          <w:lang w:val="en-CA"/>
        </w:rPr>
        <w:t>umber</w:t>
      </w:r>
      <w:r w:rsidRPr="00E77223">
        <w:rPr>
          <w:b/>
          <w:lang w:val="en-CA"/>
        </w:rPr>
        <w:t xml:space="preserve"> of involved participants</w:t>
      </w:r>
      <w:r w:rsidR="000F3530" w:rsidRPr="00E77223">
        <w:rPr>
          <w:b/>
          <w:lang w:val="en-CA"/>
        </w:rPr>
        <w:t xml:space="preserve"> and institutions</w:t>
      </w:r>
      <w:r w:rsidR="000F3530">
        <w:rPr>
          <w:lang w:val="en-CA"/>
        </w:rPr>
        <w:t xml:space="preserve"> per proposal</w:t>
      </w:r>
      <w:r>
        <w:rPr>
          <w:lang w:val="en-CA"/>
        </w:rPr>
        <w:t>:</w:t>
      </w:r>
      <w:r w:rsidRPr="007F21B9">
        <w:rPr>
          <w:lang w:val="en-CA"/>
        </w:rPr>
        <w:t xml:space="preserve"> </w:t>
      </w:r>
      <w:r w:rsidRPr="00BE5558">
        <w:rPr>
          <w:lang w:val="en-CA"/>
        </w:rPr>
        <w:t>minimum 2 part</w:t>
      </w:r>
      <w:r w:rsidR="00BE5558" w:rsidRPr="00BE5558">
        <w:rPr>
          <w:lang w:val="en-CA"/>
        </w:rPr>
        <w:t>icipants</w:t>
      </w:r>
      <w:r w:rsidR="000A4D18" w:rsidRPr="00BE5558">
        <w:rPr>
          <w:lang w:val="en-CA"/>
        </w:rPr>
        <w:t xml:space="preserve"> (</w:t>
      </w:r>
      <w:r w:rsidR="00BE5558" w:rsidRPr="00BE5558">
        <w:rPr>
          <w:lang w:val="en-CA"/>
        </w:rPr>
        <w:t>we recommend</w:t>
      </w:r>
      <w:r w:rsidR="000A4D18" w:rsidRPr="00BE5558">
        <w:rPr>
          <w:lang w:val="en-CA"/>
        </w:rPr>
        <w:t xml:space="preserve"> 4)</w:t>
      </w:r>
      <w:r w:rsidRPr="00BE5558">
        <w:rPr>
          <w:lang w:val="en-CA"/>
        </w:rPr>
        <w:t xml:space="preserve"> from </w:t>
      </w:r>
      <w:r w:rsidR="00BE5558" w:rsidRPr="00BE5558">
        <w:rPr>
          <w:lang w:val="en-CA"/>
        </w:rPr>
        <w:t xml:space="preserve">at least 2 </w:t>
      </w:r>
      <w:r w:rsidRPr="00BE5558">
        <w:rPr>
          <w:lang w:val="en-CA"/>
        </w:rPr>
        <w:t>different RPLC institutions;</w:t>
      </w:r>
    </w:p>
    <w:p w14:paraId="216BE575" w14:textId="4F2B6686" w:rsidR="00215C8F" w:rsidRDefault="00215C8F" w:rsidP="00A71793">
      <w:pPr>
        <w:pStyle w:val="ListParagraph"/>
        <w:numPr>
          <w:ilvl w:val="0"/>
          <w:numId w:val="6"/>
        </w:numPr>
        <w:ind w:left="851"/>
        <w:jc w:val="both"/>
        <w:rPr>
          <w:lang w:val="en-CA"/>
        </w:rPr>
      </w:pPr>
      <w:r w:rsidRPr="00E77223">
        <w:rPr>
          <w:b/>
          <w:lang w:val="en-CA"/>
        </w:rPr>
        <w:t>Eligible participants</w:t>
      </w:r>
      <w:r w:rsidRPr="00215C8F">
        <w:rPr>
          <w:lang w:val="en-CA"/>
        </w:rPr>
        <w:t xml:space="preserve">: </w:t>
      </w:r>
      <w:r>
        <w:rPr>
          <w:lang w:val="en-CA"/>
        </w:rPr>
        <w:t>p</w:t>
      </w:r>
      <w:r w:rsidR="005C0322" w:rsidRPr="00215C8F">
        <w:rPr>
          <w:lang w:val="en-CA"/>
        </w:rPr>
        <w:t xml:space="preserve">roposals </w:t>
      </w:r>
      <w:r w:rsidR="00BE5558">
        <w:rPr>
          <w:lang w:val="en-CA"/>
        </w:rPr>
        <w:t>may</w:t>
      </w:r>
      <w:r w:rsidR="005C0322" w:rsidRPr="00215C8F">
        <w:rPr>
          <w:lang w:val="en-CA"/>
        </w:rPr>
        <w:t xml:space="preserve"> be submitted by early stage postdoctoral fellows (up to two years from the end of their PhD), PhD and Master students</w:t>
      </w:r>
      <w:r>
        <w:rPr>
          <w:lang w:val="en-CA"/>
        </w:rPr>
        <w:t>; f</w:t>
      </w:r>
      <w:r w:rsidR="005C0322" w:rsidRPr="00215C8F">
        <w:rPr>
          <w:lang w:val="en-CA"/>
        </w:rPr>
        <w:t>acult</w:t>
      </w:r>
      <w:r>
        <w:rPr>
          <w:lang w:val="en-CA"/>
        </w:rPr>
        <w:t>y members</w:t>
      </w:r>
      <w:r w:rsidR="005C0322" w:rsidRPr="00215C8F">
        <w:rPr>
          <w:lang w:val="en-CA"/>
        </w:rPr>
        <w:t xml:space="preserve"> from the </w:t>
      </w:r>
      <w:r w:rsidR="00BE5558">
        <w:rPr>
          <w:lang w:val="en-CA"/>
        </w:rPr>
        <w:t xml:space="preserve">involved </w:t>
      </w:r>
      <w:r w:rsidR="005C0322" w:rsidRPr="00215C8F">
        <w:rPr>
          <w:lang w:val="en-CA"/>
        </w:rPr>
        <w:t xml:space="preserve">institutions </w:t>
      </w:r>
      <w:r w:rsidR="00BE5558">
        <w:rPr>
          <w:lang w:val="en-CA"/>
        </w:rPr>
        <w:t>should</w:t>
      </w:r>
      <w:r w:rsidR="005C0322" w:rsidRPr="00215C8F">
        <w:rPr>
          <w:lang w:val="en-CA"/>
        </w:rPr>
        <w:t xml:space="preserve"> be </w:t>
      </w:r>
      <w:r w:rsidR="00BE5558">
        <w:rPr>
          <w:lang w:val="en-CA"/>
        </w:rPr>
        <w:t>included</w:t>
      </w:r>
      <w:r w:rsidR="005C0322" w:rsidRPr="00215C8F">
        <w:rPr>
          <w:lang w:val="en-CA"/>
        </w:rPr>
        <w:t xml:space="preserve"> to </w:t>
      </w:r>
      <w:r>
        <w:rPr>
          <w:lang w:val="en-CA"/>
        </w:rPr>
        <w:t>ensure support and supervisions</w:t>
      </w:r>
      <w:r w:rsidR="00BE5558">
        <w:rPr>
          <w:lang w:val="en-CA"/>
        </w:rPr>
        <w:t>, but p</w:t>
      </w:r>
      <w:r w:rsidR="00BE5558" w:rsidRPr="00215C8F">
        <w:rPr>
          <w:lang w:val="en-CA"/>
        </w:rPr>
        <w:t xml:space="preserve">roposals </w:t>
      </w:r>
      <w:r w:rsidR="00BE5558">
        <w:rPr>
          <w:lang w:val="en-CA"/>
        </w:rPr>
        <w:t>involving</w:t>
      </w:r>
      <w:r w:rsidR="00BE5558" w:rsidRPr="00215C8F">
        <w:rPr>
          <w:lang w:val="en-CA"/>
        </w:rPr>
        <w:t xml:space="preserve"> </w:t>
      </w:r>
      <w:r w:rsidR="00BE5558">
        <w:rPr>
          <w:lang w:val="en-CA"/>
        </w:rPr>
        <w:t>only f</w:t>
      </w:r>
      <w:r w:rsidR="00BE5558" w:rsidRPr="00215C8F">
        <w:rPr>
          <w:lang w:val="en-CA"/>
        </w:rPr>
        <w:t xml:space="preserve">aculties </w:t>
      </w:r>
      <w:r w:rsidR="00BE5558">
        <w:rPr>
          <w:lang w:val="en-CA"/>
        </w:rPr>
        <w:t xml:space="preserve">members </w:t>
      </w:r>
      <w:r w:rsidR="000F3530">
        <w:rPr>
          <w:lang w:val="en-CA"/>
        </w:rPr>
        <w:t>will not be considered as</w:t>
      </w:r>
      <w:r w:rsidR="00BE5558" w:rsidRPr="00215C8F">
        <w:rPr>
          <w:lang w:val="en-CA"/>
        </w:rPr>
        <w:t xml:space="preserve"> eligible</w:t>
      </w:r>
      <w:r>
        <w:rPr>
          <w:lang w:val="en-CA"/>
        </w:rPr>
        <w:t xml:space="preserve">; </w:t>
      </w:r>
    </w:p>
    <w:p w14:paraId="6F40F98B" w14:textId="6EED0C31" w:rsidR="0025316B" w:rsidRDefault="0025316B" w:rsidP="00A71793">
      <w:pPr>
        <w:pStyle w:val="ListParagraph"/>
        <w:numPr>
          <w:ilvl w:val="0"/>
          <w:numId w:val="6"/>
        </w:numPr>
        <w:ind w:left="851"/>
        <w:jc w:val="both"/>
        <w:rPr>
          <w:lang w:val="en-CA"/>
        </w:rPr>
      </w:pPr>
      <w:r w:rsidRPr="00E77223">
        <w:rPr>
          <w:b/>
          <w:lang w:val="en-CA"/>
        </w:rPr>
        <w:t>T</w:t>
      </w:r>
      <w:r w:rsidR="000205BB" w:rsidRPr="00E77223">
        <w:rPr>
          <w:b/>
          <w:lang w:val="en-CA"/>
        </w:rPr>
        <w:t>opic</w:t>
      </w:r>
      <w:r>
        <w:rPr>
          <w:lang w:val="en-CA"/>
        </w:rPr>
        <w:t>: proposal</w:t>
      </w:r>
      <w:r w:rsidR="000F3530">
        <w:rPr>
          <w:lang w:val="en-CA"/>
        </w:rPr>
        <w:t>s</w:t>
      </w:r>
      <w:r>
        <w:rPr>
          <w:lang w:val="en-CA"/>
        </w:rPr>
        <w:t xml:space="preserve"> </w:t>
      </w:r>
      <w:r w:rsidR="000F3530">
        <w:rPr>
          <w:lang w:val="en-CA"/>
        </w:rPr>
        <w:t>must</w:t>
      </w:r>
      <w:r>
        <w:rPr>
          <w:lang w:val="en-CA"/>
        </w:rPr>
        <w:t xml:space="preserve"> cover </w:t>
      </w:r>
      <w:r w:rsidR="00BA2DE4">
        <w:rPr>
          <w:lang w:val="en-CA"/>
        </w:rPr>
        <w:t>topics</w:t>
      </w:r>
      <w:r w:rsidR="000F3530">
        <w:rPr>
          <w:lang w:val="en-CA"/>
        </w:rPr>
        <w:t xml:space="preserve"> related to one and preferably </w:t>
      </w:r>
      <w:r w:rsidR="00215C8F">
        <w:rPr>
          <w:lang w:val="en-CA"/>
        </w:rPr>
        <w:t>more</w:t>
      </w:r>
      <w:r>
        <w:rPr>
          <w:lang w:val="en-CA"/>
        </w:rPr>
        <w:t xml:space="preserve"> RPLC</w:t>
      </w:r>
      <w:r w:rsidR="00F65D19">
        <w:rPr>
          <w:lang w:val="en-CA"/>
        </w:rPr>
        <w:t xml:space="preserve"> Policy</w:t>
      </w:r>
      <w:r>
        <w:rPr>
          <w:lang w:val="en-CA"/>
        </w:rPr>
        <w:t xml:space="preserve"> </w:t>
      </w:r>
      <w:r w:rsidR="00BA2DE4">
        <w:rPr>
          <w:lang w:val="en-CA"/>
        </w:rPr>
        <w:t>Theme T</w:t>
      </w:r>
      <w:r>
        <w:rPr>
          <w:lang w:val="en-CA"/>
        </w:rPr>
        <w:t>eams</w:t>
      </w:r>
      <w:r w:rsidR="00215C8F">
        <w:rPr>
          <w:lang w:val="en-CA"/>
        </w:rPr>
        <w:t>;</w:t>
      </w:r>
      <w:r>
        <w:rPr>
          <w:lang w:val="en-CA"/>
        </w:rPr>
        <w:t xml:space="preserve"> interdisciplinary approach</w:t>
      </w:r>
      <w:r w:rsidR="00A931FF">
        <w:rPr>
          <w:lang w:val="en-CA"/>
        </w:rPr>
        <w:t>es</w:t>
      </w:r>
      <w:r>
        <w:rPr>
          <w:lang w:val="en-CA"/>
        </w:rPr>
        <w:t xml:space="preserve"> </w:t>
      </w:r>
      <w:r w:rsidR="00A931FF">
        <w:rPr>
          <w:lang w:val="en-CA"/>
        </w:rPr>
        <w:t>are encouraged</w:t>
      </w:r>
      <w:r>
        <w:rPr>
          <w:lang w:val="en-CA"/>
        </w:rPr>
        <w:t>;</w:t>
      </w:r>
    </w:p>
    <w:p w14:paraId="2AB22AAE" w14:textId="5964CAFB" w:rsidR="0025316B" w:rsidRDefault="00215C8F" w:rsidP="00A71793">
      <w:pPr>
        <w:pStyle w:val="ListParagraph"/>
        <w:numPr>
          <w:ilvl w:val="0"/>
          <w:numId w:val="6"/>
        </w:numPr>
        <w:ind w:left="851"/>
        <w:jc w:val="both"/>
        <w:rPr>
          <w:lang w:val="en-CA"/>
        </w:rPr>
      </w:pPr>
      <w:r w:rsidRPr="00E77223">
        <w:rPr>
          <w:b/>
          <w:lang w:val="en-CA"/>
        </w:rPr>
        <w:t>Field r</w:t>
      </w:r>
      <w:r w:rsidR="0025316B" w:rsidRPr="00E77223">
        <w:rPr>
          <w:b/>
          <w:lang w:val="en-CA"/>
        </w:rPr>
        <w:t>esearch</w:t>
      </w:r>
      <w:r w:rsidRPr="00E77223">
        <w:rPr>
          <w:b/>
          <w:lang w:val="en-CA"/>
        </w:rPr>
        <w:t xml:space="preserve"> &amp; </w:t>
      </w:r>
      <w:r w:rsidR="00757748" w:rsidRPr="00E77223">
        <w:rPr>
          <w:b/>
          <w:lang w:val="en-CA"/>
        </w:rPr>
        <w:t>e</w:t>
      </w:r>
      <w:r w:rsidRPr="00E77223">
        <w:rPr>
          <w:b/>
          <w:lang w:val="en-CA"/>
        </w:rPr>
        <w:t>xchanges</w:t>
      </w:r>
      <w:r w:rsidR="0025316B">
        <w:rPr>
          <w:lang w:val="en-CA"/>
        </w:rPr>
        <w:t xml:space="preserve">: the proposal must foresee </w:t>
      </w:r>
      <w:r w:rsidR="000F3530">
        <w:rPr>
          <w:lang w:val="en-CA"/>
        </w:rPr>
        <w:t>at least one</w:t>
      </w:r>
      <w:r w:rsidR="0025316B">
        <w:rPr>
          <w:lang w:val="en-CA"/>
        </w:rPr>
        <w:t xml:space="preserve"> period of </w:t>
      </w:r>
      <w:r w:rsidR="00A931FF">
        <w:rPr>
          <w:lang w:val="en-CA"/>
        </w:rPr>
        <w:t xml:space="preserve">field </w:t>
      </w:r>
      <w:r w:rsidR="0025316B">
        <w:rPr>
          <w:lang w:val="en-CA"/>
        </w:rPr>
        <w:t>research (i.e. to collect data</w:t>
      </w:r>
      <w:r w:rsidR="000A4D18">
        <w:rPr>
          <w:lang w:val="en-CA"/>
        </w:rPr>
        <w:t>, carry out interviews</w:t>
      </w:r>
      <w:r w:rsidR="00757748">
        <w:rPr>
          <w:lang w:val="en-CA"/>
        </w:rPr>
        <w:t>,</w:t>
      </w:r>
      <w:r w:rsidR="000A4D18">
        <w:rPr>
          <w:lang w:val="en-CA"/>
        </w:rPr>
        <w:t xml:space="preserve"> etc</w:t>
      </w:r>
      <w:r>
        <w:rPr>
          <w:lang w:val="en-CA"/>
        </w:rPr>
        <w:t>.</w:t>
      </w:r>
      <w:r w:rsidR="0025316B">
        <w:rPr>
          <w:lang w:val="en-CA"/>
        </w:rPr>
        <w:t>) a</w:t>
      </w:r>
      <w:r>
        <w:rPr>
          <w:lang w:val="en-CA"/>
        </w:rPr>
        <w:t>t another</w:t>
      </w:r>
      <w:r w:rsidR="000205BB">
        <w:rPr>
          <w:lang w:val="en-CA"/>
        </w:rPr>
        <w:t xml:space="preserve"> RPLC network</w:t>
      </w:r>
      <w:r w:rsidR="0025316B">
        <w:rPr>
          <w:lang w:val="en-CA"/>
        </w:rPr>
        <w:t xml:space="preserve"> </w:t>
      </w:r>
      <w:r>
        <w:rPr>
          <w:lang w:val="en-CA"/>
        </w:rPr>
        <w:t xml:space="preserve">institution </w:t>
      </w:r>
      <w:r w:rsidR="0025316B">
        <w:rPr>
          <w:lang w:val="en-CA"/>
        </w:rPr>
        <w:t>and/or</w:t>
      </w:r>
      <w:r w:rsidR="000F3530">
        <w:rPr>
          <w:lang w:val="en-CA"/>
        </w:rPr>
        <w:t xml:space="preserve"> </w:t>
      </w:r>
      <w:r>
        <w:rPr>
          <w:lang w:val="en-CA"/>
        </w:rPr>
        <w:t xml:space="preserve">mobility and exchanges </w:t>
      </w:r>
      <w:r w:rsidR="0025316B">
        <w:rPr>
          <w:lang w:val="en-CA"/>
        </w:rPr>
        <w:t xml:space="preserve">between the applicants’ institution and another RPLC institution; </w:t>
      </w:r>
      <w:r w:rsidR="00717F32">
        <w:rPr>
          <w:lang w:val="en-CA"/>
        </w:rPr>
        <w:t>minimum duration of single research &amp; exchange periods is 3 months;</w:t>
      </w:r>
    </w:p>
    <w:p w14:paraId="101C1F51" w14:textId="7EB00002" w:rsidR="0025316B" w:rsidRPr="00447171" w:rsidRDefault="000F3530" w:rsidP="00A71793">
      <w:pPr>
        <w:pStyle w:val="ListParagraph"/>
        <w:numPr>
          <w:ilvl w:val="0"/>
          <w:numId w:val="6"/>
        </w:numPr>
        <w:ind w:left="851"/>
        <w:jc w:val="both"/>
        <w:rPr>
          <w:lang w:val="en-CA"/>
        </w:rPr>
      </w:pPr>
      <w:r w:rsidRPr="00E77223">
        <w:rPr>
          <w:b/>
          <w:lang w:val="en-CA"/>
        </w:rPr>
        <w:t>Research m</w:t>
      </w:r>
      <w:r w:rsidR="00215C8F" w:rsidRPr="00E77223">
        <w:rPr>
          <w:b/>
          <w:lang w:val="en-CA"/>
        </w:rPr>
        <w:t>ethod</w:t>
      </w:r>
      <w:r w:rsidRPr="00E77223">
        <w:rPr>
          <w:b/>
          <w:lang w:val="en-CA"/>
        </w:rPr>
        <w:t>ology</w:t>
      </w:r>
      <w:r w:rsidR="00215C8F">
        <w:rPr>
          <w:lang w:val="en-CA"/>
        </w:rPr>
        <w:t>: a</w:t>
      </w:r>
      <w:r w:rsidR="00447171">
        <w:rPr>
          <w:lang w:val="en-CA"/>
        </w:rPr>
        <w:t xml:space="preserve"> comparative approach </w:t>
      </w:r>
      <w:r w:rsidR="00BA2DE4">
        <w:rPr>
          <w:lang w:val="en-CA"/>
        </w:rPr>
        <w:t xml:space="preserve">between countries </w:t>
      </w:r>
      <w:r w:rsidR="00757748">
        <w:rPr>
          <w:lang w:val="en-CA"/>
        </w:rPr>
        <w:t xml:space="preserve">or </w:t>
      </w:r>
      <w:r w:rsidR="00BA2DE4">
        <w:rPr>
          <w:lang w:val="en-CA"/>
        </w:rPr>
        <w:t xml:space="preserve">regions is </w:t>
      </w:r>
      <w:r w:rsidR="000A4D18">
        <w:rPr>
          <w:lang w:val="en-CA"/>
        </w:rPr>
        <w:t>strongly recommended and will represent a key criteria in the selection of the proposals</w:t>
      </w:r>
      <w:r w:rsidR="00447171">
        <w:rPr>
          <w:lang w:val="en-CA"/>
        </w:rPr>
        <w:t>;</w:t>
      </w:r>
    </w:p>
    <w:p w14:paraId="30A23A0B" w14:textId="6A98AF33" w:rsidR="0025316B" w:rsidRDefault="0025316B" w:rsidP="00A71793">
      <w:pPr>
        <w:pStyle w:val="ListParagraph"/>
        <w:numPr>
          <w:ilvl w:val="0"/>
          <w:numId w:val="6"/>
        </w:numPr>
        <w:ind w:left="851"/>
        <w:jc w:val="both"/>
        <w:rPr>
          <w:lang w:val="en-CA"/>
        </w:rPr>
      </w:pPr>
      <w:r w:rsidRPr="00E77223">
        <w:rPr>
          <w:b/>
          <w:lang w:val="en-CA"/>
        </w:rPr>
        <w:t xml:space="preserve">Tangible </w:t>
      </w:r>
      <w:r w:rsidR="00757748" w:rsidRPr="00E77223">
        <w:rPr>
          <w:b/>
          <w:lang w:val="en-CA"/>
        </w:rPr>
        <w:t>o</w:t>
      </w:r>
      <w:r w:rsidRPr="00E77223">
        <w:rPr>
          <w:b/>
          <w:lang w:val="en-CA"/>
        </w:rPr>
        <w:t>utputs</w:t>
      </w:r>
      <w:r>
        <w:rPr>
          <w:lang w:val="en-CA"/>
        </w:rPr>
        <w:t xml:space="preserve">: </w:t>
      </w:r>
      <w:r w:rsidR="00830128">
        <w:rPr>
          <w:lang w:val="en-CA"/>
        </w:rPr>
        <w:t xml:space="preserve">the main output of the grant should </w:t>
      </w:r>
      <w:r w:rsidR="00757748">
        <w:rPr>
          <w:lang w:val="en-CA"/>
        </w:rPr>
        <w:t xml:space="preserve">be </w:t>
      </w:r>
      <w:r w:rsidR="00830128">
        <w:rPr>
          <w:lang w:val="en-CA"/>
        </w:rPr>
        <w:t>a</w:t>
      </w:r>
      <w:r w:rsidR="00C32C84">
        <w:rPr>
          <w:lang w:val="en-CA"/>
        </w:rPr>
        <w:t xml:space="preserve"> scientific paper </w:t>
      </w:r>
      <w:r w:rsidR="00830128">
        <w:rPr>
          <w:lang w:val="en-CA"/>
        </w:rPr>
        <w:t xml:space="preserve">based on the </w:t>
      </w:r>
      <w:r w:rsidR="00C32C84">
        <w:rPr>
          <w:lang w:val="en-CA"/>
        </w:rPr>
        <w:t xml:space="preserve">results from the research and exchange activities, and </w:t>
      </w:r>
      <w:r w:rsidR="00757748">
        <w:rPr>
          <w:lang w:val="en-CA"/>
        </w:rPr>
        <w:t xml:space="preserve">a </w:t>
      </w:r>
      <w:r w:rsidR="00C32C84" w:rsidRPr="00E80E82">
        <w:rPr>
          <w:lang w:val="en-CA"/>
        </w:rPr>
        <w:t>presentation</w:t>
      </w:r>
      <w:r w:rsidR="00C32C84">
        <w:rPr>
          <w:lang w:val="en-CA"/>
        </w:rPr>
        <w:t xml:space="preserve"> of </w:t>
      </w:r>
      <w:r w:rsidR="00830128">
        <w:rPr>
          <w:lang w:val="en-CA"/>
        </w:rPr>
        <w:t xml:space="preserve">the work </w:t>
      </w:r>
      <w:r w:rsidR="00C32C84">
        <w:rPr>
          <w:lang w:val="en-CA"/>
        </w:rPr>
        <w:t xml:space="preserve">on the RPLC Website (e.g. </w:t>
      </w:r>
      <w:r w:rsidR="000F3530">
        <w:rPr>
          <w:lang w:val="en-CA"/>
        </w:rPr>
        <w:t xml:space="preserve">a </w:t>
      </w:r>
      <w:r w:rsidR="00C32C84">
        <w:rPr>
          <w:lang w:val="en-CA"/>
        </w:rPr>
        <w:t xml:space="preserve">contribution on </w:t>
      </w:r>
      <w:r w:rsidR="000F3530">
        <w:rPr>
          <w:lang w:val="en-CA"/>
        </w:rPr>
        <w:t xml:space="preserve">RPLC blog, an </w:t>
      </w:r>
      <w:r w:rsidR="00C32C84" w:rsidRPr="00E80E82">
        <w:rPr>
          <w:lang w:val="en-CA"/>
        </w:rPr>
        <w:t>RPLC we</w:t>
      </w:r>
      <w:r w:rsidR="00C32C84">
        <w:rPr>
          <w:lang w:val="en-CA"/>
        </w:rPr>
        <w:t>binar</w:t>
      </w:r>
      <w:r w:rsidR="000F3530">
        <w:rPr>
          <w:lang w:val="en-CA"/>
        </w:rPr>
        <w:t>, or similar</w:t>
      </w:r>
      <w:r w:rsidR="00830128">
        <w:rPr>
          <w:lang w:val="en-CA"/>
        </w:rPr>
        <w:t xml:space="preserve">). </w:t>
      </w:r>
      <w:r w:rsidR="000F3530">
        <w:rPr>
          <w:lang w:val="en-CA"/>
        </w:rPr>
        <w:t>P</w:t>
      </w:r>
      <w:r w:rsidR="00830128">
        <w:rPr>
          <w:lang w:val="en-CA"/>
        </w:rPr>
        <w:t xml:space="preserve">articipation </w:t>
      </w:r>
      <w:r>
        <w:rPr>
          <w:lang w:val="en-CA"/>
        </w:rPr>
        <w:t>to conferences</w:t>
      </w:r>
      <w:r w:rsidR="00C32C84">
        <w:rPr>
          <w:lang w:val="en-CA"/>
        </w:rPr>
        <w:t xml:space="preserve">  and other dissemination </w:t>
      </w:r>
      <w:r w:rsidR="00830128">
        <w:rPr>
          <w:lang w:val="en-CA"/>
        </w:rPr>
        <w:t xml:space="preserve">activities </w:t>
      </w:r>
      <w:r w:rsidR="00717F32">
        <w:rPr>
          <w:lang w:val="en-CA"/>
        </w:rPr>
        <w:t xml:space="preserve">will represent </w:t>
      </w:r>
      <w:r w:rsidR="000F3530">
        <w:rPr>
          <w:lang w:val="en-CA"/>
        </w:rPr>
        <w:t xml:space="preserve">an </w:t>
      </w:r>
      <w:r w:rsidR="00830128">
        <w:rPr>
          <w:lang w:val="en-CA"/>
        </w:rPr>
        <w:t>additional value</w:t>
      </w:r>
      <w:r w:rsidR="00447171">
        <w:rPr>
          <w:lang w:val="en-CA"/>
        </w:rPr>
        <w:t>;</w:t>
      </w:r>
    </w:p>
    <w:p w14:paraId="2418C5EC" w14:textId="354BC1A9" w:rsidR="00830128" w:rsidRDefault="00830128" w:rsidP="00A71793">
      <w:pPr>
        <w:pStyle w:val="ListParagraph"/>
        <w:numPr>
          <w:ilvl w:val="0"/>
          <w:numId w:val="6"/>
        </w:numPr>
        <w:ind w:left="851"/>
        <w:jc w:val="both"/>
        <w:rPr>
          <w:lang w:val="en-CA"/>
        </w:rPr>
      </w:pPr>
      <w:r w:rsidRPr="00E77223">
        <w:rPr>
          <w:b/>
          <w:lang w:val="en-CA"/>
        </w:rPr>
        <w:lastRenderedPageBreak/>
        <w:t>Co-financing</w:t>
      </w:r>
      <w:r>
        <w:rPr>
          <w:lang w:val="en-CA"/>
        </w:rPr>
        <w:t xml:space="preserve"> </w:t>
      </w:r>
      <w:r w:rsidR="00757748">
        <w:rPr>
          <w:lang w:val="en-CA"/>
        </w:rPr>
        <w:t xml:space="preserve">of </w:t>
      </w:r>
      <w:r w:rsidR="00591D91">
        <w:rPr>
          <w:lang w:val="en-CA"/>
        </w:rPr>
        <w:t>the research projects by one</w:t>
      </w:r>
      <w:r w:rsidR="00E77223">
        <w:rPr>
          <w:lang w:val="en-CA"/>
        </w:rPr>
        <w:t xml:space="preserve"> or more </w:t>
      </w:r>
      <w:r w:rsidR="00591D91">
        <w:rPr>
          <w:lang w:val="en-CA"/>
        </w:rPr>
        <w:t xml:space="preserve">of the involved RPLC institution </w:t>
      </w:r>
      <w:r>
        <w:rPr>
          <w:lang w:val="en-CA"/>
        </w:rPr>
        <w:t xml:space="preserve">will represent </w:t>
      </w:r>
      <w:r w:rsidR="000F3530">
        <w:rPr>
          <w:lang w:val="en-CA"/>
        </w:rPr>
        <w:t xml:space="preserve">an </w:t>
      </w:r>
      <w:r>
        <w:rPr>
          <w:lang w:val="en-CA"/>
        </w:rPr>
        <w:t>additional value</w:t>
      </w:r>
      <w:r w:rsidR="000F3530">
        <w:rPr>
          <w:lang w:val="en-CA"/>
        </w:rPr>
        <w:t>;</w:t>
      </w:r>
      <w:r>
        <w:rPr>
          <w:lang w:val="en-CA"/>
        </w:rPr>
        <w:t xml:space="preserve"> </w:t>
      </w:r>
      <w:r w:rsidR="000F3530">
        <w:rPr>
          <w:lang w:val="en-CA"/>
        </w:rPr>
        <w:t>i</w:t>
      </w:r>
      <w:r w:rsidR="00596953">
        <w:rPr>
          <w:lang w:val="en-CA"/>
        </w:rPr>
        <w:t>n</w:t>
      </w:r>
      <w:r w:rsidR="00757748">
        <w:rPr>
          <w:lang w:val="en-CA"/>
        </w:rPr>
        <w:t>-</w:t>
      </w:r>
      <w:r w:rsidR="00596953">
        <w:rPr>
          <w:lang w:val="en-CA"/>
        </w:rPr>
        <w:t>kind co</w:t>
      </w:r>
      <w:r w:rsidR="00591D91">
        <w:rPr>
          <w:lang w:val="en-CA"/>
        </w:rPr>
        <w:t>ntribution</w:t>
      </w:r>
      <w:r w:rsidR="00596953">
        <w:rPr>
          <w:lang w:val="en-CA"/>
        </w:rPr>
        <w:t xml:space="preserve"> as </w:t>
      </w:r>
      <w:r>
        <w:rPr>
          <w:lang w:val="en-CA"/>
        </w:rPr>
        <w:t xml:space="preserve">Faculty </w:t>
      </w:r>
      <w:r w:rsidR="00596953">
        <w:rPr>
          <w:lang w:val="en-CA"/>
        </w:rPr>
        <w:t xml:space="preserve">time/salary or </w:t>
      </w:r>
      <w:r w:rsidR="000F3530">
        <w:rPr>
          <w:lang w:val="en-CA"/>
        </w:rPr>
        <w:t xml:space="preserve">Institution </w:t>
      </w:r>
      <w:r w:rsidR="00596953">
        <w:rPr>
          <w:lang w:val="en-CA"/>
        </w:rPr>
        <w:t xml:space="preserve">facilities are not </w:t>
      </w:r>
      <w:r w:rsidR="000F3530">
        <w:rPr>
          <w:lang w:val="en-CA"/>
        </w:rPr>
        <w:t xml:space="preserve">eligible </w:t>
      </w:r>
      <w:r w:rsidR="00591D91">
        <w:rPr>
          <w:lang w:val="en-CA"/>
        </w:rPr>
        <w:t xml:space="preserve">co-financing, </w:t>
      </w:r>
      <w:r w:rsidR="00596953">
        <w:rPr>
          <w:lang w:val="en-CA"/>
        </w:rPr>
        <w:t xml:space="preserve">since </w:t>
      </w:r>
      <w:r w:rsidR="00757748">
        <w:rPr>
          <w:lang w:val="en-CA"/>
        </w:rPr>
        <w:t xml:space="preserve">these </w:t>
      </w:r>
      <w:r w:rsidR="00596953">
        <w:rPr>
          <w:lang w:val="en-CA"/>
        </w:rPr>
        <w:t>are expected to be provided as basic resources</w:t>
      </w:r>
      <w:r w:rsidR="000F3530">
        <w:rPr>
          <w:lang w:val="en-CA"/>
        </w:rPr>
        <w:t>;</w:t>
      </w:r>
    </w:p>
    <w:p w14:paraId="33A02B3E" w14:textId="6C20EA10" w:rsidR="00D1150A" w:rsidRPr="00D1150A" w:rsidRDefault="00215C8F" w:rsidP="00A71793">
      <w:pPr>
        <w:pStyle w:val="ListParagraph"/>
        <w:numPr>
          <w:ilvl w:val="0"/>
          <w:numId w:val="6"/>
        </w:numPr>
        <w:ind w:left="851"/>
        <w:rPr>
          <w:b/>
          <w:u w:val="single"/>
          <w:lang w:val="en-CA"/>
        </w:rPr>
      </w:pPr>
      <w:r w:rsidRPr="00E77223">
        <w:rPr>
          <w:b/>
          <w:lang w:val="en-CA"/>
        </w:rPr>
        <w:t>Duration</w:t>
      </w:r>
      <w:r>
        <w:rPr>
          <w:lang w:val="en-CA"/>
        </w:rPr>
        <w:t>: p</w:t>
      </w:r>
      <w:r w:rsidR="00D1150A" w:rsidRPr="00D1150A">
        <w:rPr>
          <w:lang w:val="en-CA"/>
        </w:rPr>
        <w:t>roject</w:t>
      </w:r>
      <w:r>
        <w:rPr>
          <w:lang w:val="en-CA"/>
        </w:rPr>
        <w:t>s</w:t>
      </w:r>
      <w:r w:rsidR="00D1150A" w:rsidRPr="00D1150A">
        <w:rPr>
          <w:lang w:val="en-CA"/>
        </w:rPr>
        <w:t xml:space="preserve"> </w:t>
      </w:r>
      <w:r>
        <w:rPr>
          <w:lang w:val="en-CA"/>
        </w:rPr>
        <w:t>must</w:t>
      </w:r>
      <w:r w:rsidR="00D1150A" w:rsidRPr="00D1150A">
        <w:rPr>
          <w:lang w:val="en-CA"/>
        </w:rPr>
        <w:t xml:space="preserve"> be finalised within 12 months from </w:t>
      </w:r>
      <w:r>
        <w:rPr>
          <w:lang w:val="en-CA"/>
        </w:rPr>
        <w:t>their start date</w:t>
      </w:r>
      <w:r w:rsidR="00D1150A">
        <w:rPr>
          <w:lang w:val="en-CA"/>
        </w:rPr>
        <w:t>;</w:t>
      </w:r>
    </w:p>
    <w:p w14:paraId="1F2F8728" w14:textId="77777777" w:rsidR="00CE575A" w:rsidRDefault="0025316B" w:rsidP="00A71793">
      <w:pPr>
        <w:pStyle w:val="ListParagraph"/>
        <w:numPr>
          <w:ilvl w:val="0"/>
          <w:numId w:val="6"/>
        </w:numPr>
        <w:ind w:left="851"/>
        <w:jc w:val="both"/>
        <w:rPr>
          <w:lang w:val="en-CA"/>
        </w:rPr>
      </w:pPr>
      <w:r w:rsidRPr="00E77223">
        <w:rPr>
          <w:b/>
          <w:lang w:val="en-CA"/>
        </w:rPr>
        <w:t>Budget criteria</w:t>
      </w:r>
      <w:r>
        <w:rPr>
          <w:lang w:val="en-CA"/>
        </w:rPr>
        <w:t xml:space="preserve">: </w:t>
      </w:r>
      <w:bookmarkStart w:id="4" w:name="_GoBack"/>
      <w:bookmarkEnd w:id="4"/>
    </w:p>
    <w:p w14:paraId="73AB9DEA" w14:textId="49A193FB" w:rsidR="00E77223" w:rsidRPr="00E77223" w:rsidRDefault="00E77223" w:rsidP="00A71793">
      <w:pPr>
        <w:pStyle w:val="ListParagraph"/>
        <w:numPr>
          <w:ilvl w:val="0"/>
          <w:numId w:val="8"/>
        </w:numPr>
        <w:jc w:val="both"/>
        <w:rPr>
          <w:lang w:val="en-CA"/>
        </w:rPr>
      </w:pPr>
      <w:r>
        <w:rPr>
          <w:i/>
          <w:lang w:val="en-CA"/>
        </w:rPr>
        <w:t>Maximum b</w:t>
      </w:r>
      <w:r w:rsidRPr="00FD4BB2">
        <w:rPr>
          <w:i/>
          <w:lang w:val="en-CA"/>
        </w:rPr>
        <w:t>udget</w:t>
      </w:r>
      <w:r>
        <w:rPr>
          <w:lang w:val="en-CA"/>
        </w:rPr>
        <w:t>: $8,000 per proposal; $10,000 if oversea mobility is foreseen;</w:t>
      </w:r>
    </w:p>
    <w:p w14:paraId="07BD93AC" w14:textId="000BEB1E" w:rsidR="00CE575A" w:rsidRDefault="00E77223" w:rsidP="00A71793">
      <w:pPr>
        <w:pStyle w:val="ListParagraph"/>
        <w:numPr>
          <w:ilvl w:val="0"/>
          <w:numId w:val="8"/>
        </w:numPr>
        <w:jc w:val="both"/>
        <w:rPr>
          <w:lang w:val="en-CA"/>
        </w:rPr>
      </w:pPr>
      <w:r>
        <w:rPr>
          <w:i/>
          <w:lang w:val="en-CA"/>
        </w:rPr>
        <w:t>E</w:t>
      </w:r>
      <w:r w:rsidR="0025316B" w:rsidRPr="003A45E5">
        <w:rPr>
          <w:i/>
          <w:lang w:val="en-CA"/>
        </w:rPr>
        <w:t>ligible costs</w:t>
      </w:r>
      <w:r w:rsidR="00591D91">
        <w:rPr>
          <w:i/>
          <w:lang w:val="en-CA"/>
        </w:rPr>
        <w:t xml:space="preserve"> for staff involved in the research project</w:t>
      </w:r>
      <w:r>
        <w:rPr>
          <w:i/>
          <w:lang w:val="en-CA"/>
        </w:rPr>
        <w:t>:</w:t>
      </w:r>
      <w:r w:rsidR="0011737B">
        <w:rPr>
          <w:lang w:val="en-CA"/>
        </w:rPr>
        <w:t xml:space="preserve"> </w:t>
      </w:r>
      <w:r>
        <w:rPr>
          <w:lang w:val="en-CA"/>
        </w:rPr>
        <w:t>t</w:t>
      </w:r>
      <w:r w:rsidR="0025316B">
        <w:rPr>
          <w:lang w:val="en-CA"/>
        </w:rPr>
        <w:t>ravels</w:t>
      </w:r>
      <w:r>
        <w:rPr>
          <w:lang w:val="en-CA"/>
        </w:rPr>
        <w:t xml:space="preserve"> and</w:t>
      </w:r>
      <w:r w:rsidR="0025316B">
        <w:rPr>
          <w:lang w:val="en-CA"/>
        </w:rPr>
        <w:t xml:space="preserve"> accommodation</w:t>
      </w:r>
      <w:r>
        <w:rPr>
          <w:lang w:val="en-CA"/>
        </w:rPr>
        <w:t>s (up to 100% for researchers and students; up to 50% for faculty members);</w:t>
      </w:r>
      <w:r w:rsidR="0025316B">
        <w:rPr>
          <w:lang w:val="en-CA"/>
        </w:rPr>
        <w:t xml:space="preserve"> </w:t>
      </w:r>
      <w:r w:rsidR="00D1150A">
        <w:rPr>
          <w:lang w:val="en-CA"/>
        </w:rPr>
        <w:t>database</w:t>
      </w:r>
      <w:r w:rsidR="0025316B">
        <w:rPr>
          <w:lang w:val="en-CA"/>
        </w:rPr>
        <w:t xml:space="preserve"> access</w:t>
      </w:r>
      <w:r w:rsidR="0011737B">
        <w:rPr>
          <w:lang w:val="en-CA"/>
        </w:rPr>
        <w:t xml:space="preserve">, </w:t>
      </w:r>
      <w:r>
        <w:rPr>
          <w:lang w:val="en-CA"/>
        </w:rPr>
        <w:t>publication costs</w:t>
      </w:r>
      <w:r w:rsidR="00CE575A">
        <w:rPr>
          <w:lang w:val="en-CA"/>
        </w:rPr>
        <w:t>.</w:t>
      </w:r>
    </w:p>
    <w:p w14:paraId="5A998446" w14:textId="5CF65920" w:rsidR="0025316B" w:rsidRPr="007F21B9" w:rsidRDefault="00E77223" w:rsidP="00A71793">
      <w:pPr>
        <w:pStyle w:val="ListParagraph"/>
        <w:numPr>
          <w:ilvl w:val="0"/>
          <w:numId w:val="8"/>
        </w:numPr>
        <w:jc w:val="both"/>
        <w:rPr>
          <w:lang w:val="en-CA"/>
        </w:rPr>
      </w:pPr>
      <w:r>
        <w:rPr>
          <w:i/>
          <w:lang w:val="en-CA"/>
        </w:rPr>
        <w:t>I</w:t>
      </w:r>
      <w:r w:rsidR="003A45E5" w:rsidRPr="003A45E5">
        <w:rPr>
          <w:i/>
          <w:lang w:val="en-CA"/>
        </w:rPr>
        <w:t>neligible costs</w:t>
      </w:r>
      <w:r>
        <w:rPr>
          <w:lang w:val="en-CA"/>
        </w:rPr>
        <w:t xml:space="preserve">: </w:t>
      </w:r>
      <w:r w:rsidR="0025316B">
        <w:rPr>
          <w:lang w:val="en-CA"/>
        </w:rPr>
        <w:t>staff costs</w:t>
      </w:r>
      <w:r w:rsidR="0011737B">
        <w:rPr>
          <w:lang w:val="en-CA"/>
        </w:rPr>
        <w:t xml:space="preserve"> (e.g. salaries or scholarships)</w:t>
      </w:r>
      <w:r w:rsidR="00A71793">
        <w:rPr>
          <w:lang w:val="en-CA"/>
        </w:rPr>
        <w:t>.</w:t>
      </w:r>
    </w:p>
    <w:p w14:paraId="00A5B662" w14:textId="33CB9BCB" w:rsidR="008D5254" w:rsidRDefault="00D55116" w:rsidP="00D55116">
      <w:pPr>
        <w:jc w:val="both"/>
        <w:rPr>
          <w:lang w:val="en-CA"/>
        </w:rPr>
      </w:pPr>
      <w:r w:rsidRPr="00D55116">
        <w:rPr>
          <w:i/>
          <w:lang w:val="en-CA"/>
        </w:rPr>
        <w:t>How:</w:t>
      </w:r>
      <w:r>
        <w:rPr>
          <w:lang w:val="en-CA"/>
        </w:rPr>
        <w:t xml:space="preserve"> </w:t>
      </w:r>
      <w:r w:rsidR="00E77223">
        <w:rPr>
          <w:lang w:val="en-CA"/>
        </w:rPr>
        <w:t>proposal</w:t>
      </w:r>
      <w:r w:rsidR="008D5254">
        <w:rPr>
          <w:lang w:val="en-CA"/>
        </w:rPr>
        <w:t>s</w:t>
      </w:r>
      <w:r w:rsidR="00E77223">
        <w:rPr>
          <w:lang w:val="en-CA"/>
        </w:rPr>
        <w:t xml:space="preserve"> must be submitted using the attached form and sending it </w:t>
      </w:r>
      <w:r w:rsidR="008D5254">
        <w:rPr>
          <w:lang w:val="en-CA"/>
        </w:rPr>
        <w:t xml:space="preserve">via email </w:t>
      </w:r>
      <w:r w:rsidR="00E77223">
        <w:rPr>
          <w:lang w:val="en-CA"/>
        </w:rPr>
        <w:t>to</w:t>
      </w:r>
      <w:r w:rsidR="008D5254">
        <w:rPr>
          <w:lang w:val="en-CA"/>
        </w:rPr>
        <w:t>:</w:t>
      </w:r>
    </w:p>
    <w:p w14:paraId="7D5676A7" w14:textId="552F9EFE" w:rsidR="008D5254" w:rsidRPr="008D5254" w:rsidRDefault="008D5254" w:rsidP="008D5254">
      <w:pPr>
        <w:ind w:left="709"/>
        <w:jc w:val="both"/>
        <w:rPr>
          <w:lang w:val="it-IT"/>
        </w:rPr>
      </w:pPr>
      <w:r w:rsidRPr="008D5254">
        <w:rPr>
          <w:lang w:val="it-IT"/>
        </w:rPr>
        <w:t>Francesca Regoli (</w:t>
      </w:r>
      <w:hyperlink r:id="rId8" w:history="1">
        <w:r w:rsidRPr="00DD3D92">
          <w:rPr>
            <w:rStyle w:val="Hyperlink"/>
            <w:lang w:val="it-IT"/>
          </w:rPr>
          <w:t>francesca.regoli@unibo.i</w:t>
        </w:r>
        <w:r w:rsidRPr="008D5254">
          <w:rPr>
            <w:rStyle w:val="Hyperlink"/>
            <w:lang w:val="it-IT"/>
          </w:rPr>
          <w:t>t</w:t>
        </w:r>
      </w:hyperlink>
      <w:r w:rsidRPr="008D5254">
        <w:rPr>
          <w:lang w:val="it-IT"/>
        </w:rPr>
        <w:t xml:space="preserve">) and Fabio De Menna </w:t>
      </w:r>
      <w:r>
        <w:rPr>
          <w:lang w:val="it-IT"/>
        </w:rPr>
        <w:t>(</w:t>
      </w:r>
      <w:hyperlink r:id="rId9" w:history="1">
        <w:r w:rsidRPr="00DD3D92">
          <w:rPr>
            <w:rStyle w:val="Hyperlink"/>
            <w:lang w:val="it-IT"/>
          </w:rPr>
          <w:t>fabio.demenna2@unibo.it</w:t>
        </w:r>
      </w:hyperlink>
      <w:r>
        <w:rPr>
          <w:lang w:val="it-IT"/>
        </w:rPr>
        <w:t>)</w:t>
      </w:r>
    </w:p>
    <w:p w14:paraId="29224ABB" w14:textId="155804C5" w:rsidR="00D55116" w:rsidRDefault="0063458E" w:rsidP="00D55116">
      <w:pPr>
        <w:ind w:left="709" w:hanging="709"/>
        <w:jc w:val="both"/>
        <w:rPr>
          <w:lang w:val="en-CA"/>
        </w:rPr>
      </w:pPr>
      <w:r>
        <w:rPr>
          <w:i/>
          <w:lang w:val="en-CA"/>
        </w:rPr>
        <w:t>When</w:t>
      </w:r>
      <w:r w:rsidR="000D294D" w:rsidRPr="009C416E">
        <w:rPr>
          <w:i/>
          <w:lang w:val="en-CA"/>
        </w:rPr>
        <w:t>:</w:t>
      </w:r>
      <w:r w:rsidR="000D294D">
        <w:rPr>
          <w:lang w:val="en-CA"/>
        </w:rPr>
        <w:t xml:space="preserve"> </w:t>
      </w:r>
      <w:r w:rsidR="008D5254">
        <w:rPr>
          <w:lang w:val="en-CA"/>
        </w:rPr>
        <w:t>t</w:t>
      </w:r>
      <w:r w:rsidR="002C1E63">
        <w:rPr>
          <w:lang w:val="en-CA"/>
        </w:rPr>
        <w:t xml:space="preserve">he call </w:t>
      </w:r>
      <w:r w:rsidR="008D5254">
        <w:rPr>
          <w:lang w:val="en-CA"/>
        </w:rPr>
        <w:t>will be open by</w:t>
      </w:r>
      <w:r w:rsidR="00757748">
        <w:rPr>
          <w:lang w:val="en-CA"/>
        </w:rPr>
        <w:t xml:space="preserve"> the </w:t>
      </w:r>
      <w:r>
        <w:rPr>
          <w:lang w:val="en-CA"/>
        </w:rPr>
        <w:t>15</w:t>
      </w:r>
      <w:r w:rsidR="002C1E63" w:rsidRPr="00FD4BB2">
        <w:rPr>
          <w:vertAlign w:val="superscript"/>
          <w:lang w:val="en-CA"/>
        </w:rPr>
        <w:t>th</w:t>
      </w:r>
      <w:r w:rsidR="002C1E63">
        <w:rPr>
          <w:lang w:val="en-CA"/>
        </w:rPr>
        <w:t xml:space="preserve"> of </w:t>
      </w:r>
      <w:r w:rsidR="00F65D19">
        <w:rPr>
          <w:lang w:val="en-CA"/>
        </w:rPr>
        <w:t>December</w:t>
      </w:r>
      <w:r w:rsidR="00757748">
        <w:rPr>
          <w:lang w:val="en-CA"/>
        </w:rPr>
        <w:t>,</w:t>
      </w:r>
      <w:r w:rsidR="002C1E63">
        <w:rPr>
          <w:lang w:val="en-CA"/>
        </w:rPr>
        <w:t xml:space="preserve"> </w:t>
      </w:r>
      <w:r w:rsidR="00D378C5">
        <w:rPr>
          <w:lang w:val="en-CA"/>
        </w:rPr>
        <w:t>2016</w:t>
      </w:r>
      <w:r w:rsidR="008D5254">
        <w:rPr>
          <w:lang w:val="en-CA"/>
        </w:rPr>
        <w:t>;</w:t>
      </w:r>
      <w:r w:rsidR="00F65D19">
        <w:rPr>
          <w:lang w:val="en-CA"/>
        </w:rPr>
        <w:t xml:space="preserve"> </w:t>
      </w:r>
      <w:r w:rsidR="008D5254" w:rsidRPr="008D5254">
        <w:rPr>
          <w:b/>
          <w:lang w:val="en-CA"/>
        </w:rPr>
        <w:t>d</w:t>
      </w:r>
      <w:r w:rsidR="00F65D19" w:rsidRPr="008D5254">
        <w:rPr>
          <w:b/>
          <w:lang w:val="en-CA"/>
        </w:rPr>
        <w:t>eadline for</w:t>
      </w:r>
      <w:r w:rsidR="00F65D19" w:rsidRPr="00D55116">
        <w:rPr>
          <w:b/>
          <w:lang w:val="en-CA"/>
        </w:rPr>
        <w:t xml:space="preserve"> proposal submission is</w:t>
      </w:r>
      <w:r w:rsidR="002C1E63" w:rsidRPr="00D55116">
        <w:rPr>
          <w:b/>
          <w:lang w:val="en-CA"/>
        </w:rPr>
        <w:t xml:space="preserve"> </w:t>
      </w:r>
      <w:r w:rsidR="00E97EDD" w:rsidRPr="00D55116">
        <w:rPr>
          <w:b/>
          <w:lang w:val="en-CA"/>
        </w:rPr>
        <w:t xml:space="preserve">15th </w:t>
      </w:r>
      <w:r w:rsidR="00F65D19" w:rsidRPr="00D55116">
        <w:rPr>
          <w:b/>
          <w:lang w:val="en-CA"/>
        </w:rPr>
        <w:t xml:space="preserve">of </w:t>
      </w:r>
      <w:r w:rsidR="00E97EDD" w:rsidRPr="00D55116">
        <w:rPr>
          <w:b/>
          <w:lang w:val="en-CA"/>
        </w:rPr>
        <w:t>January</w:t>
      </w:r>
      <w:r w:rsidR="00D1150A" w:rsidRPr="00D55116">
        <w:rPr>
          <w:b/>
          <w:lang w:val="en-CA"/>
        </w:rPr>
        <w:t xml:space="preserve"> 2017</w:t>
      </w:r>
      <w:r w:rsidR="00D1150A">
        <w:rPr>
          <w:lang w:val="en-CA"/>
        </w:rPr>
        <w:t>.</w:t>
      </w:r>
      <w:r w:rsidR="002C1E63">
        <w:rPr>
          <w:lang w:val="en-CA"/>
        </w:rPr>
        <w:t xml:space="preserve"> </w:t>
      </w:r>
    </w:p>
    <w:p w14:paraId="5BE82365" w14:textId="05EA0BDD" w:rsidR="00D55116" w:rsidRDefault="00F65D19" w:rsidP="00D55116">
      <w:pPr>
        <w:ind w:left="709"/>
        <w:jc w:val="both"/>
        <w:rPr>
          <w:lang w:val="en-CA"/>
        </w:rPr>
      </w:pPr>
      <w:r>
        <w:rPr>
          <w:lang w:val="en-CA"/>
        </w:rPr>
        <w:t xml:space="preserve">Successful proposals </w:t>
      </w:r>
      <w:r w:rsidR="008D5254">
        <w:rPr>
          <w:lang w:val="en-CA"/>
        </w:rPr>
        <w:t xml:space="preserve">should </w:t>
      </w:r>
      <w:r w:rsidR="000D294D" w:rsidRPr="009C416E">
        <w:rPr>
          <w:lang w:val="en-CA"/>
        </w:rPr>
        <w:t xml:space="preserve">be </w:t>
      </w:r>
      <w:r>
        <w:rPr>
          <w:lang w:val="en-CA"/>
        </w:rPr>
        <w:t>announced by</w:t>
      </w:r>
      <w:r w:rsidR="000D294D" w:rsidRPr="009C416E">
        <w:rPr>
          <w:lang w:val="en-CA"/>
        </w:rPr>
        <w:t xml:space="preserve"> </w:t>
      </w:r>
      <w:r w:rsidR="00E97EDD">
        <w:rPr>
          <w:lang w:val="en-CA"/>
        </w:rPr>
        <w:t>15</w:t>
      </w:r>
      <w:r w:rsidR="002C1E63" w:rsidRPr="00D1150A">
        <w:rPr>
          <w:vertAlign w:val="superscript"/>
          <w:lang w:val="en-CA"/>
        </w:rPr>
        <w:t>th</w:t>
      </w:r>
      <w:r w:rsidR="002C1E63">
        <w:rPr>
          <w:lang w:val="en-CA"/>
        </w:rPr>
        <w:t xml:space="preserve"> </w:t>
      </w:r>
      <w:r w:rsidR="000D294D" w:rsidRPr="009C416E">
        <w:rPr>
          <w:lang w:val="en-CA"/>
        </w:rPr>
        <w:t xml:space="preserve">of </w:t>
      </w:r>
      <w:r w:rsidR="00E97EDD">
        <w:rPr>
          <w:lang w:val="en-CA"/>
        </w:rPr>
        <w:t>February</w:t>
      </w:r>
      <w:r w:rsidR="00D1150A">
        <w:rPr>
          <w:lang w:val="en-CA"/>
        </w:rPr>
        <w:t xml:space="preserve"> 2017.</w:t>
      </w:r>
      <w:r>
        <w:rPr>
          <w:lang w:val="en-CA"/>
        </w:rPr>
        <w:t xml:space="preserve"> </w:t>
      </w:r>
    </w:p>
    <w:p w14:paraId="24F87703" w14:textId="73A2BEC4" w:rsidR="008003D4" w:rsidRPr="00D55116" w:rsidRDefault="00F65D19" w:rsidP="00D55116">
      <w:pPr>
        <w:ind w:left="709"/>
        <w:jc w:val="both"/>
        <w:rPr>
          <w:b/>
          <w:lang w:val="en-CA"/>
        </w:rPr>
      </w:pPr>
      <w:r w:rsidRPr="00D55116">
        <w:rPr>
          <w:b/>
          <w:lang w:val="en-CA"/>
        </w:rPr>
        <w:t>R</w:t>
      </w:r>
      <w:r w:rsidR="000D294D" w:rsidRPr="00D55116">
        <w:rPr>
          <w:b/>
          <w:lang w:val="en-CA"/>
        </w:rPr>
        <w:t>esearch project</w:t>
      </w:r>
      <w:r w:rsidRPr="00D55116">
        <w:rPr>
          <w:b/>
          <w:lang w:val="en-CA"/>
        </w:rPr>
        <w:t>s</w:t>
      </w:r>
      <w:r w:rsidR="000D294D" w:rsidRPr="00D55116">
        <w:rPr>
          <w:b/>
          <w:lang w:val="en-CA"/>
        </w:rPr>
        <w:t xml:space="preserve"> </w:t>
      </w:r>
      <w:r w:rsidRPr="00D55116">
        <w:rPr>
          <w:b/>
          <w:lang w:val="en-CA"/>
        </w:rPr>
        <w:t>should start in</w:t>
      </w:r>
      <w:r w:rsidR="000D294D" w:rsidRPr="00D55116">
        <w:rPr>
          <w:b/>
          <w:lang w:val="en-CA"/>
        </w:rPr>
        <w:t xml:space="preserve"> </w:t>
      </w:r>
      <w:r w:rsidR="00E97EDD" w:rsidRPr="00D55116">
        <w:rPr>
          <w:b/>
          <w:lang w:val="en-CA"/>
        </w:rPr>
        <w:t>March</w:t>
      </w:r>
      <w:r w:rsidR="00D1150A" w:rsidRPr="00D55116">
        <w:rPr>
          <w:b/>
          <w:lang w:val="en-CA"/>
        </w:rPr>
        <w:t xml:space="preserve"> 2017</w:t>
      </w:r>
      <w:r w:rsidRPr="00D55116">
        <w:rPr>
          <w:b/>
          <w:lang w:val="en-CA"/>
        </w:rPr>
        <w:t xml:space="preserve"> and end </w:t>
      </w:r>
      <w:r w:rsidR="00780308" w:rsidRPr="00D55116">
        <w:rPr>
          <w:b/>
          <w:lang w:val="en-CA"/>
        </w:rPr>
        <w:t xml:space="preserve">by </w:t>
      </w:r>
      <w:r w:rsidRPr="00D55116">
        <w:rPr>
          <w:b/>
          <w:lang w:val="en-CA"/>
        </w:rPr>
        <w:t>February</w:t>
      </w:r>
      <w:r w:rsidR="00780308" w:rsidRPr="00D55116">
        <w:rPr>
          <w:b/>
          <w:lang w:val="en-CA"/>
        </w:rPr>
        <w:t xml:space="preserve"> 28,</w:t>
      </w:r>
      <w:r w:rsidRPr="00D55116">
        <w:rPr>
          <w:b/>
          <w:lang w:val="en-CA"/>
        </w:rPr>
        <w:t xml:space="preserve"> 2018</w:t>
      </w:r>
      <w:r w:rsidR="00D1150A" w:rsidRPr="00D55116">
        <w:rPr>
          <w:b/>
          <w:lang w:val="en-CA"/>
        </w:rPr>
        <w:t>.</w:t>
      </w:r>
    </w:p>
    <w:p w14:paraId="66AF5BB7" w14:textId="77777777" w:rsidR="008D5254" w:rsidRDefault="008D5254">
      <w:pPr>
        <w:rPr>
          <w:b/>
          <w:lang w:val="en-CA"/>
        </w:rPr>
      </w:pPr>
      <w:bookmarkStart w:id="5" w:name="_Toc468103199"/>
      <w:r>
        <w:rPr>
          <w:b/>
          <w:lang w:val="en-CA"/>
        </w:rPr>
        <w:br w:type="page"/>
      </w:r>
    </w:p>
    <w:bookmarkEnd w:id="5"/>
    <w:p w14:paraId="422F010B" w14:textId="705E67F9" w:rsidR="00AD27D0" w:rsidRPr="00FD4944" w:rsidRDefault="00FD4944" w:rsidP="00FD4944">
      <w:pPr>
        <w:spacing w:after="0"/>
        <w:jc w:val="both"/>
        <w:outlineLvl w:val="0"/>
        <w:rPr>
          <w:b/>
          <w:lang w:val="en-CA"/>
        </w:rPr>
      </w:pPr>
      <w:r>
        <w:rPr>
          <w:b/>
          <w:lang w:val="en-CA"/>
        </w:rPr>
        <w:lastRenderedPageBreak/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1675"/>
        <w:gridCol w:w="1533"/>
        <w:gridCol w:w="2069"/>
        <w:gridCol w:w="2098"/>
      </w:tblGrid>
      <w:tr w:rsidR="003914F2" w:rsidRPr="003914F2" w14:paraId="1BDA69F3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bookmarkEnd w:id="2"/>
          <w:p w14:paraId="0C43B098" w14:textId="74597E95" w:rsidR="003914F2" w:rsidRPr="003914F2" w:rsidRDefault="003914F2" w:rsidP="003914F2">
            <w:pPr>
              <w:ind w:left="426" w:hanging="426"/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>Title</w:t>
            </w:r>
          </w:p>
        </w:tc>
      </w:tr>
      <w:tr w:rsidR="003914F2" w14:paraId="3B2599BA" w14:textId="77777777" w:rsidTr="006E0BC7">
        <w:tc>
          <w:tcPr>
            <w:tcW w:w="0" w:type="auto"/>
            <w:gridSpan w:val="5"/>
          </w:tcPr>
          <w:p w14:paraId="251F41A2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3914F2" w:rsidRPr="003914F2" w14:paraId="5B8A9E54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2C873F0D" w14:textId="6E58190C" w:rsidR="003914F2" w:rsidRPr="003914F2" w:rsidRDefault="003914F2" w:rsidP="003F5812">
            <w:pPr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>Names</w:t>
            </w:r>
            <w:r w:rsidR="00A70423">
              <w:rPr>
                <w:b/>
                <w:lang w:val="en-CA"/>
              </w:rPr>
              <w:t>, current position,</w:t>
            </w:r>
            <w:r w:rsidRPr="003914F2">
              <w:rPr>
                <w:b/>
                <w:lang w:val="en-CA"/>
              </w:rPr>
              <w:t xml:space="preserve"> and </w:t>
            </w:r>
            <w:r w:rsidR="00A70423">
              <w:rPr>
                <w:b/>
                <w:lang w:val="en-CA"/>
              </w:rPr>
              <w:t>i</w:t>
            </w:r>
            <w:r w:rsidRPr="003914F2">
              <w:rPr>
                <w:b/>
                <w:lang w:val="en-CA"/>
              </w:rPr>
              <w:t xml:space="preserve">nstitution of involved participants </w:t>
            </w:r>
          </w:p>
        </w:tc>
      </w:tr>
      <w:tr w:rsidR="003914F2" w14:paraId="52829215" w14:textId="77777777" w:rsidTr="006E0BC7">
        <w:tc>
          <w:tcPr>
            <w:tcW w:w="0" w:type="auto"/>
            <w:gridSpan w:val="5"/>
          </w:tcPr>
          <w:p w14:paraId="6FE8D6BA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3914F2" w:rsidRPr="003914F2" w14:paraId="6EB1F442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762B1AD9" w14:textId="57129245" w:rsidR="003914F2" w:rsidRPr="003914F2" w:rsidRDefault="003F5812" w:rsidP="003F5812">
            <w:pPr>
              <w:ind w:left="426" w:hanging="426"/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>Names</w:t>
            </w:r>
            <w:r>
              <w:rPr>
                <w:b/>
                <w:lang w:val="en-CA"/>
              </w:rPr>
              <w:t>, current position,</w:t>
            </w:r>
            <w:r w:rsidRPr="003914F2">
              <w:rPr>
                <w:b/>
                <w:lang w:val="en-CA"/>
              </w:rPr>
              <w:t xml:space="preserve"> and </w:t>
            </w:r>
            <w:r>
              <w:rPr>
                <w:b/>
                <w:lang w:val="en-CA"/>
              </w:rPr>
              <w:t>i</w:t>
            </w:r>
            <w:r w:rsidRPr="003914F2">
              <w:rPr>
                <w:b/>
                <w:lang w:val="en-CA"/>
              </w:rPr>
              <w:t xml:space="preserve">nstitution of involved </w:t>
            </w:r>
            <w:r>
              <w:rPr>
                <w:b/>
                <w:lang w:val="en-CA"/>
              </w:rPr>
              <w:t>faculty members</w:t>
            </w:r>
          </w:p>
        </w:tc>
      </w:tr>
      <w:tr w:rsidR="003914F2" w14:paraId="2F7ADA10" w14:textId="77777777" w:rsidTr="006E0BC7">
        <w:tc>
          <w:tcPr>
            <w:tcW w:w="0" w:type="auto"/>
            <w:gridSpan w:val="5"/>
          </w:tcPr>
          <w:p w14:paraId="3BF48ABA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6E0BC7" w:rsidRPr="003914F2" w14:paraId="733A551C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1424F55C" w14:textId="77777777" w:rsidR="00506B5F" w:rsidRDefault="00506B5F" w:rsidP="00506B5F">
            <w:pPr>
              <w:jc w:val="both"/>
              <w:rPr>
                <w:b/>
                <w:lang w:val="en-CA"/>
              </w:rPr>
            </w:pPr>
            <w:r>
              <w:rPr>
                <w:b/>
                <w:lang w:val="en-CA"/>
              </w:rPr>
              <w:t>RPLC Topic addressed</w:t>
            </w:r>
          </w:p>
          <w:p w14:paraId="735DDED4" w14:textId="7155F11C" w:rsidR="006E0BC7" w:rsidRPr="006E0BC7" w:rsidRDefault="00506B5F" w:rsidP="00506B5F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Please identify covered topics that are relevant for RPLC Policy Team themes</w:t>
            </w:r>
            <w:r>
              <w:rPr>
                <w:i/>
                <w:lang w:val="en-CA"/>
              </w:rPr>
              <w:t xml:space="preserve"> (max. 250 words)</w:t>
            </w:r>
          </w:p>
        </w:tc>
      </w:tr>
      <w:tr w:rsidR="006E0BC7" w:rsidRPr="006E0BC7" w14:paraId="6C4F87BF" w14:textId="77777777" w:rsidTr="006E0BC7">
        <w:tc>
          <w:tcPr>
            <w:tcW w:w="0" w:type="auto"/>
            <w:gridSpan w:val="5"/>
            <w:shd w:val="clear" w:color="auto" w:fill="FFFFFF" w:themeFill="background1"/>
          </w:tcPr>
          <w:p w14:paraId="737F0E2B" w14:textId="77777777" w:rsidR="006E0BC7" w:rsidRPr="006E0BC7" w:rsidRDefault="006E0BC7" w:rsidP="00D46E8E">
            <w:pPr>
              <w:jc w:val="both"/>
              <w:rPr>
                <w:lang w:val="en-CA"/>
              </w:rPr>
            </w:pPr>
          </w:p>
        </w:tc>
      </w:tr>
      <w:tr w:rsidR="00A70423" w:rsidRPr="003914F2" w14:paraId="396C81B0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3D665EDB" w14:textId="77777777" w:rsidR="00506B5F" w:rsidRDefault="00506B5F" w:rsidP="00506B5F">
            <w:pPr>
              <w:jc w:val="both"/>
              <w:rPr>
                <w:b/>
                <w:lang w:val="en-CA"/>
              </w:rPr>
            </w:pPr>
            <w:r>
              <w:rPr>
                <w:b/>
                <w:lang w:val="en-CA"/>
              </w:rPr>
              <w:t>Description of the proposal</w:t>
            </w:r>
          </w:p>
          <w:p w14:paraId="2C0AE7D4" w14:textId="1B51C8DC" w:rsidR="00A70423" w:rsidRPr="00A70423" w:rsidRDefault="00506B5F" w:rsidP="00506B5F">
            <w:pPr>
              <w:jc w:val="both"/>
              <w:rPr>
                <w:i/>
                <w:lang w:val="en-CA"/>
              </w:rPr>
            </w:pPr>
            <w:r w:rsidRPr="006E0BC7">
              <w:rPr>
                <w:i/>
                <w:lang w:val="en-CA"/>
              </w:rPr>
              <w:t>Please insert a</w:t>
            </w:r>
            <w:r>
              <w:rPr>
                <w:i/>
                <w:lang w:val="en-CA"/>
              </w:rPr>
              <w:t xml:space="preserve">n </w:t>
            </w:r>
            <w:r w:rsidRPr="006E0BC7">
              <w:rPr>
                <w:i/>
                <w:lang w:val="en-CA"/>
              </w:rPr>
              <w:t xml:space="preserve">abstract of your research </w:t>
            </w:r>
            <w:r>
              <w:rPr>
                <w:i/>
                <w:lang w:val="en-CA"/>
              </w:rPr>
              <w:t>proposal</w:t>
            </w:r>
            <w:r w:rsidRPr="006E0BC7">
              <w:rPr>
                <w:i/>
                <w:lang w:val="en-CA"/>
              </w:rPr>
              <w:t xml:space="preserve"> (max. </w:t>
            </w:r>
            <w:r>
              <w:rPr>
                <w:i/>
                <w:lang w:val="en-CA"/>
              </w:rPr>
              <w:t>150</w:t>
            </w:r>
            <w:r w:rsidRPr="006E0BC7">
              <w:rPr>
                <w:i/>
                <w:lang w:val="en-CA"/>
              </w:rPr>
              <w:t>0 words)</w:t>
            </w:r>
            <w:r>
              <w:rPr>
                <w:i/>
                <w:lang w:val="en-CA"/>
              </w:rPr>
              <w:t xml:space="preserve">. It should include: </w:t>
            </w:r>
            <w:r w:rsidRPr="006E0BC7">
              <w:rPr>
                <w:i/>
                <w:lang w:val="en-CA"/>
              </w:rPr>
              <w:t>general and specific goals</w:t>
            </w:r>
            <w:r>
              <w:rPr>
                <w:i/>
                <w:lang w:val="en-CA"/>
              </w:rPr>
              <w:t>; the approach and methodology you plan to apply;</w:t>
            </w:r>
            <w:r w:rsidRPr="006E0BC7">
              <w:rPr>
                <w:i/>
                <w:lang w:val="en-CA"/>
              </w:rPr>
              <w:t xml:space="preserve"> the connection of outputs and outcomes with RPLC</w:t>
            </w:r>
          </w:p>
        </w:tc>
      </w:tr>
      <w:tr w:rsidR="00A70423" w:rsidRPr="003914F2" w14:paraId="26355893" w14:textId="77777777" w:rsidTr="00A70423">
        <w:tc>
          <w:tcPr>
            <w:tcW w:w="0" w:type="auto"/>
            <w:gridSpan w:val="5"/>
            <w:shd w:val="clear" w:color="auto" w:fill="FFFFFF" w:themeFill="background1"/>
          </w:tcPr>
          <w:p w14:paraId="6995784F" w14:textId="77777777" w:rsidR="00A70423" w:rsidRPr="003914F2" w:rsidRDefault="00A70423" w:rsidP="00D46E8E">
            <w:pPr>
              <w:jc w:val="both"/>
              <w:rPr>
                <w:b/>
                <w:lang w:val="en-CA"/>
              </w:rPr>
            </w:pPr>
          </w:p>
        </w:tc>
      </w:tr>
      <w:tr w:rsidR="003914F2" w:rsidRPr="003914F2" w14:paraId="2BF21DA0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64449D91" w14:textId="77777777" w:rsidR="003914F2" w:rsidRDefault="006E0BC7" w:rsidP="006E0BC7">
            <w:pPr>
              <w:jc w:val="both"/>
              <w:rPr>
                <w:b/>
                <w:lang w:val="en-CA"/>
              </w:rPr>
            </w:pPr>
            <w:r>
              <w:rPr>
                <w:b/>
                <w:lang w:val="en-CA"/>
              </w:rPr>
              <w:t>Overall D</w:t>
            </w:r>
            <w:r w:rsidR="003914F2" w:rsidRPr="003914F2">
              <w:rPr>
                <w:b/>
                <w:lang w:val="en-CA"/>
              </w:rPr>
              <w:t>uration and Period of implementation</w:t>
            </w:r>
          </w:p>
          <w:p w14:paraId="0DE882E4" w14:textId="375DB8CB" w:rsidR="00A70423" w:rsidRPr="00A70423" w:rsidRDefault="00A70423" w:rsidP="006E0BC7">
            <w:pPr>
              <w:jc w:val="both"/>
              <w:rPr>
                <w:i/>
                <w:lang w:val="en-CA"/>
              </w:rPr>
            </w:pPr>
            <w:r>
              <w:rPr>
                <w:i/>
                <w:lang w:val="en-CA"/>
              </w:rPr>
              <w:t>Please indicate expected start and end date</w:t>
            </w:r>
          </w:p>
        </w:tc>
      </w:tr>
      <w:tr w:rsidR="003914F2" w14:paraId="5094965A" w14:textId="77777777" w:rsidTr="006E0BC7">
        <w:tc>
          <w:tcPr>
            <w:tcW w:w="0" w:type="auto"/>
            <w:gridSpan w:val="5"/>
          </w:tcPr>
          <w:p w14:paraId="026750D4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3914F2" w:rsidRPr="003914F2" w14:paraId="401D5A94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5699686E" w14:textId="63D41BD1" w:rsidR="003914F2" w:rsidRDefault="003914F2" w:rsidP="00D46E8E">
            <w:pPr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>Mobility period</w:t>
            </w:r>
            <w:r w:rsidR="00802643">
              <w:rPr>
                <w:b/>
                <w:lang w:val="en-CA"/>
              </w:rPr>
              <w:t>(s)</w:t>
            </w:r>
            <w:r w:rsidRPr="003914F2">
              <w:rPr>
                <w:b/>
                <w:lang w:val="en-CA"/>
              </w:rPr>
              <w:t xml:space="preserve"> </w:t>
            </w:r>
          </w:p>
          <w:p w14:paraId="6F58E385" w14:textId="5B3C0ACC" w:rsidR="003914F2" w:rsidRPr="006E0BC7" w:rsidRDefault="006E0BC7" w:rsidP="006E0BC7">
            <w:pPr>
              <w:jc w:val="both"/>
              <w:rPr>
                <w:b/>
                <w:i/>
                <w:lang w:val="en-CA"/>
              </w:rPr>
            </w:pPr>
            <w:r w:rsidRPr="006E0BC7">
              <w:rPr>
                <w:i/>
                <w:lang w:val="en-CA"/>
              </w:rPr>
              <w:t>Pl</w:t>
            </w:r>
            <w:r w:rsidR="003914F2" w:rsidRPr="006E0BC7">
              <w:rPr>
                <w:i/>
                <w:lang w:val="en-CA"/>
              </w:rPr>
              <w:t>ease describe the planned field research &amp; exchanges period</w:t>
            </w:r>
            <w:r w:rsidR="00802643">
              <w:rPr>
                <w:i/>
                <w:lang w:val="en-CA"/>
              </w:rPr>
              <w:t>(s)</w:t>
            </w:r>
            <w:r w:rsidR="003914F2" w:rsidRPr="006E0BC7">
              <w:rPr>
                <w:i/>
                <w:lang w:val="en-CA"/>
              </w:rPr>
              <w:t xml:space="preserve">: duration, </w:t>
            </w:r>
            <w:r w:rsidRPr="006E0BC7">
              <w:rPr>
                <w:i/>
                <w:lang w:val="en-CA"/>
              </w:rPr>
              <w:t>destination</w:t>
            </w:r>
            <w:r w:rsidR="003914F2" w:rsidRPr="006E0BC7">
              <w:rPr>
                <w:i/>
                <w:lang w:val="en-CA"/>
              </w:rPr>
              <w:t xml:space="preserve">, </w:t>
            </w:r>
            <w:r w:rsidRPr="006E0BC7">
              <w:rPr>
                <w:i/>
                <w:lang w:val="en-CA"/>
              </w:rPr>
              <w:t>relation</w:t>
            </w:r>
            <w:r w:rsidR="003914F2" w:rsidRPr="006E0BC7">
              <w:rPr>
                <w:i/>
                <w:lang w:val="en-CA"/>
              </w:rPr>
              <w:t xml:space="preserve"> with the obj</w:t>
            </w:r>
            <w:r w:rsidRPr="006E0BC7">
              <w:rPr>
                <w:i/>
                <w:lang w:val="en-CA"/>
              </w:rPr>
              <w:t>ective of the research proposal</w:t>
            </w:r>
            <w:r w:rsidR="00A70423">
              <w:rPr>
                <w:i/>
                <w:lang w:val="en-CA"/>
              </w:rPr>
              <w:t xml:space="preserve"> (max. 500 words)</w:t>
            </w:r>
          </w:p>
        </w:tc>
      </w:tr>
      <w:tr w:rsidR="003914F2" w14:paraId="53F1EF22" w14:textId="77777777" w:rsidTr="006E0BC7">
        <w:tc>
          <w:tcPr>
            <w:tcW w:w="0" w:type="auto"/>
            <w:gridSpan w:val="5"/>
          </w:tcPr>
          <w:p w14:paraId="4128C3F2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3914F2" w:rsidRPr="003914F2" w14:paraId="72DE2F9B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26AF1E87" w14:textId="77777777" w:rsidR="003914F2" w:rsidRDefault="003914F2" w:rsidP="00D46E8E">
            <w:pPr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 xml:space="preserve">Estimated budget </w:t>
            </w:r>
          </w:p>
          <w:p w14:paraId="036FCB7D" w14:textId="08FE82E5" w:rsidR="003914F2" w:rsidRPr="00A70423" w:rsidRDefault="00A70423" w:rsidP="00A70423">
            <w:pPr>
              <w:jc w:val="both"/>
              <w:rPr>
                <w:b/>
                <w:i/>
                <w:lang w:val="en-CA"/>
              </w:rPr>
            </w:pPr>
            <w:r w:rsidRPr="00A70423">
              <w:rPr>
                <w:i/>
                <w:lang w:val="en-CA"/>
              </w:rPr>
              <w:t>P</w:t>
            </w:r>
            <w:r w:rsidR="003914F2" w:rsidRPr="00A70423">
              <w:rPr>
                <w:i/>
                <w:lang w:val="en-CA"/>
              </w:rPr>
              <w:t xml:space="preserve">lease </w:t>
            </w:r>
            <w:r>
              <w:rPr>
                <w:i/>
                <w:lang w:val="en-CA"/>
              </w:rPr>
              <w:t xml:space="preserve">use the following table to </w:t>
            </w:r>
            <w:r w:rsidR="003914F2" w:rsidRPr="00A70423">
              <w:rPr>
                <w:i/>
                <w:lang w:val="en-CA"/>
              </w:rPr>
              <w:t>detail</w:t>
            </w:r>
            <w:r>
              <w:rPr>
                <w:i/>
                <w:lang w:val="en-CA"/>
              </w:rPr>
              <w:t xml:space="preserve"> expected costs based on described activities, assumed unit cost, requested total and co-financed total. </w:t>
            </w:r>
          </w:p>
        </w:tc>
      </w:tr>
      <w:tr w:rsidR="00506B5F" w:rsidRPr="00A70423" w14:paraId="59E07C24" w14:textId="77777777" w:rsidTr="006E0BC7">
        <w:trPr>
          <w:trHeight w:val="280"/>
        </w:trPr>
        <w:tc>
          <w:tcPr>
            <w:tcW w:w="0" w:type="auto"/>
            <w:shd w:val="clear" w:color="auto" w:fill="E7E6E6" w:themeFill="background2"/>
          </w:tcPr>
          <w:p w14:paraId="1A62AD85" w14:textId="56A790F8" w:rsidR="003914F2" w:rsidRPr="00A70423" w:rsidRDefault="003914F2" w:rsidP="00D46E8E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Description</w:t>
            </w:r>
          </w:p>
        </w:tc>
        <w:tc>
          <w:tcPr>
            <w:tcW w:w="0" w:type="auto"/>
            <w:shd w:val="clear" w:color="auto" w:fill="E7E6E6" w:themeFill="background2"/>
          </w:tcPr>
          <w:p w14:paraId="06B39FE0" w14:textId="75716922" w:rsidR="003914F2" w:rsidRPr="00A70423" w:rsidRDefault="003914F2" w:rsidP="00D46E8E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Amount</w:t>
            </w:r>
          </w:p>
        </w:tc>
        <w:tc>
          <w:tcPr>
            <w:tcW w:w="0" w:type="auto"/>
            <w:shd w:val="clear" w:color="auto" w:fill="E7E6E6" w:themeFill="background2"/>
          </w:tcPr>
          <w:p w14:paraId="545AF724" w14:textId="1ADB44E6" w:rsidR="003914F2" w:rsidRPr="00A70423" w:rsidRDefault="003914F2" w:rsidP="00D46E8E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Unit cost</w:t>
            </w:r>
          </w:p>
        </w:tc>
        <w:tc>
          <w:tcPr>
            <w:tcW w:w="0" w:type="auto"/>
            <w:shd w:val="clear" w:color="auto" w:fill="E7E6E6" w:themeFill="background2"/>
          </w:tcPr>
          <w:p w14:paraId="1898483D" w14:textId="7353346B" w:rsidR="003914F2" w:rsidRPr="00A70423" w:rsidRDefault="003914F2" w:rsidP="00D46E8E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Requested</w:t>
            </w:r>
          </w:p>
        </w:tc>
        <w:tc>
          <w:tcPr>
            <w:tcW w:w="0" w:type="auto"/>
            <w:shd w:val="clear" w:color="auto" w:fill="E7E6E6" w:themeFill="background2"/>
          </w:tcPr>
          <w:p w14:paraId="1D2970FE" w14:textId="0995A47C" w:rsidR="003914F2" w:rsidRPr="00A70423" w:rsidRDefault="003914F2" w:rsidP="00D46E8E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Co-financed</w:t>
            </w:r>
          </w:p>
        </w:tc>
      </w:tr>
      <w:tr w:rsidR="00506B5F" w14:paraId="34872B40" w14:textId="77777777" w:rsidTr="006E0BC7">
        <w:trPr>
          <w:trHeight w:val="277"/>
        </w:trPr>
        <w:tc>
          <w:tcPr>
            <w:tcW w:w="0" w:type="auto"/>
          </w:tcPr>
          <w:p w14:paraId="314ED4D1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6837952" w14:textId="24A38C6C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191027D6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22FF609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560FBB09" w14:textId="7C3040B9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506B5F" w14:paraId="648F7784" w14:textId="77777777" w:rsidTr="006E0BC7">
        <w:trPr>
          <w:trHeight w:val="277"/>
        </w:trPr>
        <w:tc>
          <w:tcPr>
            <w:tcW w:w="0" w:type="auto"/>
          </w:tcPr>
          <w:p w14:paraId="33A6E4C8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31AB3280" w14:textId="73879688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7FBD5B91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57B2A9FD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40930E11" w14:textId="600FC2D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506B5F" w14:paraId="7B870E92" w14:textId="77777777" w:rsidTr="006E0BC7">
        <w:trPr>
          <w:trHeight w:val="277"/>
        </w:trPr>
        <w:tc>
          <w:tcPr>
            <w:tcW w:w="0" w:type="auto"/>
          </w:tcPr>
          <w:p w14:paraId="23F7C685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7B63C89F" w14:textId="47CD2456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1B82232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57BF917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EE8FEE2" w14:textId="6009728A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506B5F" w14:paraId="492E8FC5" w14:textId="77777777" w:rsidTr="006E0BC7">
        <w:trPr>
          <w:trHeight w:val="277"/>
        </w:trPr>
        <w:tc>
          <w:tcPr>
            <w:tcW w:w="0" w:type="auto"/>
          </w:tcPr>
          <w:p w14:paraId="15B7D0AC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7F2BA8FE" w14:textId="7B8E1B3C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5C457370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594FA8BE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0746FB97" w14:textId="61356AD0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506B5F" w14:paraId="49631576" w14:textId="77777777" w:rsidTr="006E0BC7">
        <w:trPr>
          <w:trHeight w:val="277"/>
        </w:trPr>
        <w:tc>
          <w:tcPr>
            <w:tcW w:w="0" w:type="auto"/>
          </w:tcPr>
          <w:p w14:paraId="31B1581D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477D16A" w14:textId="13B8C02E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2D7AB013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57011FFF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1A4E5016" w14:textId="0F3DF588" w:rsidR="003914F2" w:rsidRDefault="003914F2" w:rsidP="00D46E8E">
            <w:pPr>
              <w:jc w:val="both"/>
              <w:rPr>
                <w:lang w:val="en-CA"/>
              </w:rPr>
            </w:pPr>
          </w:p>
        </w:tc>
      </w:tr>
    </w:tbl>
    <w:p w14:paraId="6394F530" w14:textId="77777777" w:rsidR="008F1720" w:rsidRPr="009C416E" w:rsidRDefault="008F1720" w:rsidP="00D46E8E">
      <w:pPr>
        <w:ind w:left="426" w:hanging="426"/>
        <w:jc w:val="both"/>
        <w:rPr>
          <w:lang w:val="en-CA"/>
        </w:rPr>
      </w:pPr>
    </w:p>
    <w:sectPr w:rsidR="008F1720" w:rsidRPr="009C416E" w:rsidSect="008003D4">
      <w:headerReference w:type="default" r:id="rId10"/>
      <w:footerReference w:type="even" r:id="rId11"/>
      <w:footerReference w:type="default" r:id="rId12"/>
      <w:pgSz w:w="12240" w:h="15840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A0A3C" w14:textId="77777777" w:rsidR="00D76B7A" w:rsidRDefault="00D76B7A" w:rsidP="0065305A">
      <w:pPr>
        <w:spacing w:after="0" w:line="240" w:lineRule="auto"/>
      </w:pPr>
      <w:r>
        <w:separator/>
      </w:r>
    </w:p>
  </w:endnote>
  <w:endnote w:type="continuationSeparator" w:id="0">
    <w:p w14:paraId="16BC48A3" w14:textId="77777777" w:rsidR="00D76B7A" w:rsidRDefault="00D76B7A" w:rsidP="0065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00C61" w14:textId="77777777" w:rsidR="00F53245" w:rsidRDefault="00F53245" w:rsidP="009D75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50ACC0" w14:textId="77777777" w:rsidR="00F53245" w:rsidRDefault="00F53245" w:rsidP="00AD6E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2464" w14:textId="5BC705C3" w:rsidR="00F53245" w:rsidRDefault="00F53245" w:rsidP="009D75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D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1BB9A2" w14:textId="77777777" w:rsidR="00F53245" w:rsidRDefault="00F53245" w:rsidP="00AD6E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A106B" w14:textId="77777777" w:rsidR="00D76B7A" w:rsidRDefault="00D76B7A" w:rsidP="0065305A">
      <w:pPr>
        <w:spacing w:after="0" w:line="240" w:lineRule="auto"/>
      </w:pPr>
      <w:r>
        <w:separator/>
      </w:r>
    </w:p>
  </w:footnote>
  <w:footnote w:type="continuationSeparator" w:id="0">
    <w:p w14:paraId="46CCCA41" w14:textId="77777777" w:rsidR="00D76B7A" w:rsidRDefault="00D76B7A" w:rsidP="0065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119A" w14:textId="0A0E5185" w:rsidR="00F53245" w:rsidRPr="0065305A" w:rsidRDefault="00F53245">
    <w:pPr>
      <w:pStyle w:val="Header"/>
      <w:rPr>
        <w:lang w:val="en-CA"/>
      </w:rPr>
    </w:pPr>
    <w:r w:rsidRPr="00F4652A">
      <w:rPr>
        <w:rFonts w:ascii="Calibri" w:eastAsia="Times New Roman" w:hAnsi="Calibri" w:cs="HelveticaNeue"/>
        <w:b/>
        <w:noProof/>
        <w:sz w:val="24"/>
        <w:szCs w:val="24"/>
        <w:lang w:val="en-CA" w:eastAsia="en-CA"/>
      </w:rPr>
      <w:drawing>
        <wp:anchor distT="0" distB="0" distL="114300" distR="114300" simplePos="0" relativeHeight="251657216" behindDoc="1" locked="0" layoutInCell="1" allowOverlap="1" wp14:anchorId="51E46F65" wp14:editId="0E8C81A0">
          <wp:simplePos x="0" y="0"/>
          <wp:positionH relativeFrom="column">
            <wp:posOffset>4273550</wp:posOffset>
          </wp:positionH>
          <wp:positionV relativeFrom="paragraph">
            <wp:posOffset>-369570</wp:posOffset>
          </wp:positionV>
          <wp:extent cx="2009140" cy="819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F1D">
      <w:rPr>
        <w:lang w:val="en-CA"/>
      </w:rPr>
      <w:t xml:space="preserve">Research&amp;Exchanges </w:t>
    </w:r>
    <w:r>
      <w:rPr>
        <w:lang w:val="en-CA"/>
      </w:rPr>
      <w:t xml:space="preserve">Team | 2016/2017 </w:t>
    </w:r>
    <w:r w:rsidR="00697F0A">
      <w:rPr>
        <w:lang w:val="en-CA"/>
      </w:rPr>
      <w:t>R</w:t>
    </w:r>
    <w:r w:rsidR="00697F0A" w:rsidRPr="00697F0A">
      <w:rPr>
        <w:lang w:val="en-CA"/>
      </w:rPr>
      <w:t>ural Policy Research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E2F"/>
    <w:multiLevelType w:val="multilevel"/>
    <w:tmpl w:val="DB7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950FF4"/>
    <w:multiLevelType w:val="multilevel"/>
    <w:tmpl w:val="AFF6F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14F6079"/>
    <w:multiLevelType w:val="hybridMultilevel"/>
    <w:tmpl w:val="A616462A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465A86"/>
    <w:multiLevelType w:val="hybridMultilevel"/>
    <w:tmpl w:val="FC6424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225D87"/>
    <w:multiLevelType w:val="hybridMultilevel"/>
    <w:tmpl w:val="2E54D8CE"/>
    <w:lvl w:ilvl="0" w:tplc="59D0E3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74B4"/>
    <w:multiLevelType w:val="multilevel"/>
    <w:tmpl w:val="16901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B834F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150D2D"/>
    <w:multiLevelType w:val="multilevel"/>
    <w:tmpl w:val="A5C89236"/>
    <w:styleLink w:val="Numberplusbullet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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6120" w:hanging="180"/>
      </w:pPr>
      <w:rPr>
        <w:rFonts w:ascii="Symbol" w:hAnsi="Symbol" w:hint="default"/>
        <w:color w:val="auto"/>
      </w:rPr>
    </w:lvl>
  </w:abstractNum>
  <w:abstractNum w:abstractNumId="8" w15:restartNumberingAfterBreak="0">
    <w:nsid w:val="5F300764"/>
    <w:multiLevelType w:val="multilevel"/>
    <w:tmpl w:val="5268D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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6120" w:hanging="18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5A"/>
    <w:rsid w:val="000205BB"/>
    <w:rsid w:val="00026DFB"/>
    <w:rsid w:val="00045E26"/>
    <w:rsid w:val="000516D5"/>
    <w:rsid w:val="00061599"/>
    <w:rsid w:val="0006508D"/>
    <w:rsid w:val="00072DE7"/>
    <w:rsid w:val="0007599D"/>
    <w:rsid w:val="000813F2"/>
    <w:rsid w:val="000A159E"/>
    <w:rsid w:val="000A4D18"/>
    <w:rsid w:val="000C0694"/>
    <w:rsid w:val="000D294D"/>
    <w:rsid w:val="000D4AE6"/>
    <w:rsid w:val="000E471A"/>
    <w:rsid w:val="000F011E"/>
    <w:rsid w:val="000F3530"/>
    <w:rsid w:val="00102503"/>
    <w:rsid w:val="001040EF"/>
    <w:rsid w:val="00104CD7"/>
    <w:rsid w:val="00110870"/>
    <w:rsid w:val="0011737B"/>
    <w:rsid w:val="00122EEC"/>
    <w:rsid w:val="001230BB"/>
    <w:rsid w:val="001300B1"/>
    <w:rsid w:val="00132423"/>
    <w:rsid w:val="001349D7"/>
    <w:rsid w:val="00137EBD"/>
    <w:rsid w:val="001406D5"/>
    <w:rsid w:val="00166ADB"/>
    <w:rsid w:val="0019287F"/>
    <w:rsid w:val="00193B9F"/>
    <w:rsid w:val="001A08FF"/>
    <w:rsid w:val="001A26C4"/>
    <w:rsid w:val="001A4F9A"/>
    <w:rsid w:val="001C17D5"/>
    <w:rsid w:val="001C2F02"/>
    <w:rsid w:val="001C5189"/>
    <w:rsid w:val="001C5B66"/>
    <w:rsid w:val="001D3ADC"/>
    <w:rsid w:val="001D6CA5"/>
    <w:rsid w:val="001E4069"/>
    <w:rsid w:val="002025E1"/>
    <w:rsid w:val="00207580"/>
    <w:rsid w:val="00215C8F"/>
    <w:rsid w:val="00216A7A"/>
    <w:rsid w:val="0022218E"/>
    <w:rsid w:val="00246E61"/>
    <w:rsid w:val="0025316B"/>
    <w:rsid w:val="00271A36"/>
    <w:rsid w:val="00272750"/>
    <w:rsid w:val="00273761"/>
    <w:rsid w:val="002841BC"/>
    <w:rsid w:val="002A1743"/>
    <w:rsid w:val="002A5602"/>
    <w:rsid w:val="002B4EC8"/>
    <w:rsid w:val="002C1E63"/>
    <w:rsid w:val="002C6E43"/>
    <w:rsid w:val="002D3046"/>
    <w:rsid w:val="002D7923"/>
    <w:rsid w:val="002E0E11"/>
    <w:rsid w:val="002E48D9"/>
    <w:rsid w:val="003056CB"/>
    <w:rsid w:val="00305B9F"/>
    <w:rsid w:val="003075EB"/>
    <w:rsid w:val="003104CB"/>
    <w:rsid w:val="00314336"/>
    <w:rsid w:val="00317F08"/>
    <w:rsid w:val="00327C74"/>
    <w:rsid w:val="00337845"/>
    <w:rsid w:val="00346D2D"/>
    <w:rsid w:val="00347094"/>
    <w:rsid w:val="00365033"/>
    <w:rsid w:val="0036660C"/>
    <w:rsid w:val="0037310E"/>
    <w:rsid w:val="00374541"/>
    <w:rsid w:val="00375010"/>
    <w:rsid w:val="00377D00"/>
    <w:rsid w:val="00381D44"/>
    <w:rsid w:val="0038339F"/>
    <w:rsid w:val="00384765"/>
    <w:rsid w:val="00384F8C"/>
    <w:rsid w:val="003914F2"/>
    <w:rsid w:val="003A45E5"/>
    <w:rsid w:val="003D1AE4"/>
    <w:rsid w:val="003D77A5"/>
    <w:rsid w:val="003E7D04"/>
    <w:rsid w:val="003F5812"/>
    <w:rsid w:val="00403D51"/>
    <w:rsid w:val="004125D5"/>
    <w:rsid w:val="0043224A"/>
    <w:rsid w:val="00437259"/>
    <w:rsid w:val="00442A4E"/>
    <w:rsid w:val="00443F7A"/>
    <w:rsid w:val="00447171"/>
    <w:rsid w:val="00447C82"/>
    <w:rsid w:val="00453382"/>
    <w:rsid w:val="00454F1B"/>
    <w:rsid w:val="004565D7"/>
    <w:rsid w:val="00466A0F"/>
    <w:rsid w:val="00474411"/>
    <w:rsid w:val="00483C35"/>
    <w:rsid w:val="00490C76"/>
    <w:rsid w:val="0049333A"/>
    <w:rsid w:val="004A03E1"/>
    <w:rsid w:val="004A209C"/>
    <w:rsid w:val="004B037F"/>
    <w:rsid w:val="004B32EC"/>
    <w:rsid w:val="004D5154"/>
    <w:rsid w:val="004E0BC1"/>
    <w:rsid w:val="004F7A10"/>
    <w:rsid w:val="0050465F"/>
    <w:rsid w:val="00506B5F"/>
    <w:rsid w:val="00513B82"/>
    <w:rsid w:val="005200E6"/>
    <w:rsid w:val="0052358F"/>
    <w:rsid w:val="00527B69"/>
    <w:rsid w:val="00531E57"/>
    <w:rsid w:val="0054470D"/>
    <w:rsid w:val="005759DC"/>
    <w:rsid w:val="0058159E"/>
    <w:rsid w:val="005821AE"/>
    <w:rsid w:val="0058727B"/>
    <w:rsid w:val="00591D91"/>
    <w:rsid w:val="00596953"/>
    <w:rsid w:val="005B1F3E"/>
    <w:rsid w:val="005B7717"/>
    <w:rsid w:val="005C0322"/>
    <w:rsid w:val="005E3CBA"/>
    <w:rsid w:val="005E4B7C"/>
    <w:rsid w:val="00612DB7"/>
    <w:rsid w:val="00613E86"/>
    <w:rsid w:val="00615C5F"/>
    <w:rsid w:val="0063458E"/>
    <w:rsid w:val="00635206"/>
    <w:rsid w:val="00641773"/>
    <w:rsid w:val="00642F03"/>
    <w:rsid w:val="00644994"/>
    <w:rsid w:val="00650918"/>
    <w:rsid w:val="00650E2B"/>
    <w:rsid w:val="006520D0"/>
    <w:rsid w:val="00652C6D"/>
    <w:rsid w:val="0065305A"/>
    <w:rsid w:val="006609BE"/>
    <w:rsid w:val="00664DB7"/>
    <w:rsid w:val="00677915"/>
    <w:rsid w:val="00685175"/>
    <w:rsid w:val="00690928"/>
    <w:rsid w:val="006939D6"/>
    <w:rsid w:val="00696B80"/>
    <w:rsid w:val="00697F0A"/>
    <w:rsid w:val="006A1F41"/>
    <w:rsid w:val="006A3230"/>
    <w:rsid w:val="006B71E9"/>
    <w:rsid w:val="006C3D25"/>
    <w:rsid w:val="006C4D44"/>
    <w:rsid w:val="006D5FC6"/>
    <w:rsid w:val="006E0BC7"/>
    <w:rsid w:val="006E63F4"/>
    <w:rsid w:val="006E7D85"/>
    <w:rsid w:val="006F15FF"/>
    <w:rsid w:val="006F3A8D"/>
    <w:rsid w:val="00704D9A"/>
    <w:rsid w:val="00717505"/>
    <w:rsid w:val="00717F32"/>
    <w:rsid w:val="00721610"/>
    <w:rsid w:val="00723811"/>
    <w:rsid w:val="0073214A"/>
    <w:rsid w:val="00732F63"/>
    <w:rsid w:val="00737F8B"/>
    <w:rsid w:val="0074557C"/>
    <w:rsid w:val="00752BC0"/>
    <w:rsid w:val="00757748"/>
    <w:rsid w:val="00763342"/>
    <w:rsid w:val="00771ABF"/>
    <w:rsid w:val="00780308"/>
    <w:rsid w:val="00784164"/>
    <w:rsid w:val="00792B61"/>
    <w:rsid w:val="00797829"/>
    <w:rsid w:val="007A3162"/>
    <w:rsid w:val="007A4A3C"/>
    <w:rsid w:val="007C1DF7"/>
    <w:rsid w:val="007C3938"/>
    <w:rsid w:val="007E6B93"/>
    <w:rsid w:val="007F21B9"/>
    <w:rsid w:val="007F2729"/>
    <w:rsid w:val="008003D4"/>
    <w:rsid w:val="00802643"/>
    <w:rsid w:val="00817C25"/>
    <w:rsid w:val="00830128"/>
    <w:rsid w:val="00830494"/>
    <w:rsid w:val="008317B6"/>
    <w:rsid w:val="008419FF"/>
    <w:rsid w:val="00842132"/>
    <w:rsid w:val="00842466"/>
    <w:rsid w:val="00854D5B"/>
    <w:rsid w:val="008561AB"/>
    <w:rsid w:val="0087104A"/>
    <w:rsid w:val="008772B4"/>
    <w:rsid w:val="00890B9B"/>
    <w:rsid w:val="008938F2"/>
    <w:rsid w:val="00896997"/>
    <w:rsid w:val="008B1C5B"/>
    <w:rsid w:val="008B4B0C"/>
    <w:rsid w:val="008B56DD"/>
    <w:rsid w:val="008B75B1"/>
    <w:rsid w:val="008C1DCE"/>
    <w:rsid w:val="008C2176"/>
    <w:rsid w:val="008D4C79"/>
    <w:rsid w:val="008D5254"/>
    <w:rsid w:val="008E451A"/>
    <w:rsid w:val="008F0881"/>
    <w:rsid w:val="008F1720"/>
    <w:rsid w:val="008F326B"/>
    <w:rsid w:val="009037D4"/>
    <w:rsid w:val="00912711"/>
    <w:rsid w:val="00942778"/>
    <w:rsid w:val="0094736D"/>
    <w:rsid w:val="00951DB1"/>
    <w:rsid w:val="00954182"/>
    <w:rsid w:val="00962EAE"/>
    <w:rsid w:val="00964F0A"/>
    <w:rsid w:val="00967CC6"/>
    <w:rsid w:val="00973F1D"/>
    <w:rsid w:val="0097601B"/>
    <w:rsid w:val="00980D3E"/>
    <w:rsid w:val="00986226"/>
    <w:rsid w:val="00990AF2"/>
    <w:rsid w:val="00997757"/>
    <w:rsid w:val="009A21DB"/>
    <w:rsid w:val="009B3288"/>
    <w:rsid w:val="009B51B9"/>
    <w:rsid w:val="009C416E"/>
    <w:rsid w:val="009D55D3"/>
    <w:rsid w:val="009D751A"/>
    <w:rsid w:val="009D78E7"/>
    <w:rsid w:val="009E049A"/>
    <w:rsid w:val="009E22CD"/>
    <w:rsid w:val="009E29B4"/>
    <w:rsid w:val="009E4FB5"/>
    <w:rsid w:val="009F5F0D"/>
    <w:rsid w:val="00A05037"/>
    <w:rsid w:val="00A06687"/>
    <w:rsid w:val="00A31244"/>
    <w:rsid w:val="00A37C81"/>
    <w:rsid w:val="00A418C4"/>
    <w:rsid w:val="00A54BEB"/>
    <w:rsid w:val="00A60AB2"/>
    <w:rsid w:val="00A610DA"/>
    <w:rsid w:val="00A70423"/>
    <w:rsid w:val="00A71793"/>
    <w:rsid w:val="00A773B4"/>
    <w:rsid w:val="00A8017F"/>
    <w:rsid w:val="00A87FF3"/>
    <w:rsid w:val="00A90401"/>
    <w:rsid w:val="00A90D80"/>
    <w:rsid w:val="00A931FF"/>
    <w:rsid w:val="00A94202"/>
    <w:rsid w:val="00A971DE"/>
    <w:rsid w:val="00AB1FEE"/>
    <w:rsid w:val="00AB3E01"/>
    <w:rsid w:val="00AC1F69"/>
    <w:rsid w:val="00AD19DE"/>
    <w:rsid w:val="00AD25D4"/>
    <w:rsid w:val="00AD27D0"/>
    <w:rsid w:val="00AD6EE8"/>
    <w:rsid w:val="00AE37DD"/>
    <w:rsid w:val="00AE6E60"/>
    <w:rsid w:val="00AE72E8"/>
    <w:rsid w:val="00AF6D16"/>
    <w:rsid w:val="00AF7951"/>
    <w:rsid w:val="00B009D5"/>
    <w:rsid w:val="00B143B5"/>
    <w:rsid w:val="00B150B4"/>
    <w:rsid w:val="00B27183"/>
    <w:rsid w:val="00B313EE"/>
    <w:rsid w:val="00B34F6A"/>
    <w:rsid w:val="00B44D44"/>
    <w:rsid w:val="00B52894"/>
    <w:rsid w:val="00B6478F"/>
    <w:rsid w:val="00B73F96"/>
    <w:rsid w:val="00B84787"/>
    <w:rsid w:val="00B84D37"/>
    <w:rsid w:val="00B85391"/>
    <w:rsid w:val="00B917AB"/>
    <w:rsid w:val="00B9219B"/>
    <w:rsid w:val="00B93BC9"/>
    <w:rsid w:val="00BA21A9"/>
    <w:rsid w:val="00BA2DE4"/>
    <w:rsid w:val="00BA55A6"/>
    <w:rsid w:val="00BA627C"/>
    <w:rsid w:val="00BA7750"/>
    <w:rsid w:val="00BB2998"/>
    <w:rsid w:val="00BB6F6C"/>
    <w:rsid w:val="00BD38FD"/>
    <w:rsid w:val="00BE2B9A"/>
    <w:rsid w:val="00BE5558"/>
    <w:rsid w:val="00BF1171"/>
    <w:rsid w:val="00BF555F"/>
    <w:rsid w:val="00C00E08"/>
    <w:rsid w:val="00C0117B"/>
    <w:rsid w:val="00C0183A"/>
    <w:rsid w:val="00C05949"/>
    <w:rsid w:val="00C124D4"/>
    <w:rsid w:val="00C130CB"/>
    <w:rsid w:val="00C22ABD"/>
    <w:rsid w:val="00C26F19"/>
    <w:rsid w:val="00C32C84"/>
    <w:rsid w:val="00C33942"/>
    <w:rsid w:val="00C637FD"/>
    <w:rsid w:val="00C643D1"/>
    <w:rsid w:val="00C66DC9"/>
    <w:rsid w:val="00C719A8"/>
    <w:rsid w:val="00C7623B"/>
    <w:rsid w:val="00C8686C"/>
    <w:rsid w:val="00C8763F"/>
    <w:rsid w:val="00C90E4E"/>
    <w:rsid w:val="00CC41C6"/>
    <w:rsid w:val="00CC70BE"/>
    <w:rsid w:val="00CD0DBC"/>
    <w:rsid w:val="00CD1E6F"/>
    <w:rsid w:val="00CE1889"/>
    <w:rsid w:val="00CE575A"/>
    <w:rsid w:val="00CE7C25"/>
    <w:rsid w:val="00D113E2"/>
    <w:rsid w:val="00D1150A"/>
    <w:rsid w:val="00D1373E"/>
    <w:rsid w:val="00D165B0"/>
    <w:rsid w:val="00D21351"/>
    <w:rsid w:val="00D230EA"/>
    <w:rsid w:val="00D24CB8"/>
    <w:rsid w:val="00D34787"/>
    <w:rsid w:val="00D378C5"/>
    <w:rsid w:val="00D45393"/>
    <w:rsid w:val="00D45EE0"/>
    <w:rsid w:val="00D46E8E"/>
    <w:rsid w:val="00D476BF"/>
    <w:rsid w:val="00D55116"/>
    <w:rsid w:val="00D57693"/>
    <w:rsid w:val="00D57EB6"/>
    <w:rsid w:val="00D72747"/>
    <w:rsid w:val="00D76B7A"/>
    <w:rsid w:val="00D81062"/>
    <w:rsid w:val="00D81E3D"/>
    <w:rsid w:val="00D92579"/>
    <w:rsid w:val="00D94632"/>
    <w:rsid w:val="00D9537D"/>
    <w:rsid w:val="00D95FDD"/>
    <w:rsid w:val="00D97B33"/>
    <w:rsid w:val="00DA2B0F"/>
    <w:rsid w:val="00DB7E09"/>
    <w:rsid w:val="00DD6EE3"/>
    <w:rsid w:val="00DE4899"/>
    <w:rsid w:val="00DF616B"/>
    <w:rsid w:val="00E00F22"/>
    <w:rsid w:val="00E0196B"/>
    <w:rsid w:val="00E054C5"/>
    <w:rsid w:val="00E077E6"/>
    <w:rsid w:val="00E11148"/>
    <w:rsid w:val="00E1776F"/>
    <w:rsid w:val="00E23D8F"/>
    <w:rsid w:val="00E35E78"/>
    <w:rsid w:val="00E40B85"/>
    <w:rsid w:val="00E411C7"/>
    <w:rsid w:val="00E44C84"/>
    <w:rsid w:val="00E51E6E"/>
    <w:rsid w:val="00E54EE6"/>
    <w:rsid w:val="00E5788B"/>
    <w:rsid w:val="00E70C44"/>
    <w:rsid w:val="00E77223"/>
    <w:rsid w:val="00E80E82"/>
    <w:rsid w:val="00E8600E"/>
    <w:rsid w:val="00E90F76"/>
    <w:rsid w:val="00E95E3A"/>
    <w:rsid w:val="00E97EDD"/>
    <w:rsid w:val="00EA7EDF"/>
    <w:rsid w:val="00EB47D6"/>
    <w:rsid w:val="00EB64F9"/>
    <w:rsid w:val="00EC2964"/>
    <w:rsid w:val="00EE185F"/>
    <w:rsid w:val="00EE227A"/>
    <w:rsid w:val="00EE4681"/>
    <w:rsid w:val="00EE5DE5"/>
    <w:rsid w:val="00EE77DB"/>
    <w:rsid w:val="00EF2A4C"/>
    <w:rsid w:val="00EF67EF"/>
    <w:rsid w:val="00F010DD"/>
    <w:rsid w:val="00F01CA9"/>
    <w:rsid w:val="00F04970"/>
    <w:rsid w:val="00F109A5"/>
    <w:rsid w:val="00F10E67"/>
    <w:rsid w:val="00F17168"/>
    <w:rsid w:val="00F23749"/>
    <w:rsid w:val="00F317AA"/>
    <w:rsid w:val="00F34661"/>
    <w:rsid w:val="00F40F43"/>
    <w:rsid w:val="00F53245"/>
    <w:rsid w:val="00F65BED"/>
    <w:rsid w:val="00F65D19"/>
    <w:rsid w:val="00F70F34"/>
    <w:rsid w:val="00FB34FF"/>
    <w:rsid w:val="00FB36AF"/>
    <w:rsid w:val="00FD4944"/>
    <w:rsid w:val="00FD4BB2"/>
    <w:rsid w:val="00FD4DC4"/>
    <w:rsid w:val="00FD590A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BFF9F4"/>
  <w15:docId w15:val="{393D9294-F1DA-408F-B038-224D92D7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6D5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D6EE8"/>
    <w:pPr>
      <w:numPr>
        <w:ilvl w:val="1"/>
        <w:numId w:val="1"/>
      </w:numPr>
      <w:outlineLvl w:val="1"/>
    </w:pPr>
    <w:rPr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5A"/>
  </w:style>
  <w:style w:type="paragraph" w:styleId="Footer">
    <w:name w:val="footer"/>
    <w:basedOn w:val="Normal"/>
    <w:link w:val="FooterChar"/>
    <w:uiPriority w:val="99"/>
    <w:unhideWhenUsed/>
    <w:rsid w:val="0065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5A"/>
  </w:style>
  <w:style w:type="table" w:styleId="TableGrid">
    <w:name w:val="Table Grid"/>
    <w:basedOn w:val="TableNormal"/>
    <w:uiPriority w:val="39"/>
    <w:rsid w:val="0065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F0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8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3D1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A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8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16D5"/>
    <w:rPr>
      <w:rFonts w:eastAsiaTheme="majorEastAsia" w:cstheme="majorBidi"/>
      <w:b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38F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38F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D38FD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32423"/>
    <w:pPr>
      <w:tabs>
        <w:tab w:val="left" w:pos="880"/>
        <w:tab w:val="right" w:leader="dot" w:pos="9350"/>
      </w:tabs>
      <w:spacing w:after="100"/>
      <w:ind w:left="426"/>
    </w:pPr>
  </w:style>
  <w:style w:type="paragraph" w:styleId="NormalWeb">
    <w:name w:val="Normal (Web)"/>
    <w:basedOn w:val="Normal"/>
    <w:uiPriority w:val="99"/>
    <w:semiHidden/>
    <w:unhideWhenUsed/>
    <w:rsid w:val="00C1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E6B9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6EE8"/>
    <w:rPr>
      <w:b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AD6EE8"/>
  </w:style>
  <w:style w:type="numbering" w:customStyle="1" w:styleId="Numberplusbullets">
    <w:name w:val="Number plus bullets"/>
    <w:uiPriority w:val="99"/>
    <w:rsid w:val="00AD25D4"/>
    <w:pPr>
      <w:numPr>
        <w:numId w:val="4"/>
      </w:numPr>
    </w:pPr>
  </w:style>
  <w:style w:type="table" w:styleId="LightShading">
    <w:name w:val="Light Shading"/>
    <w:basedOn w:val="TableNormal"/>
    <w:uiPriority w:val="60"/>
    <w:rsid w:val="007978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D37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456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regoli@unib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bio.demenna2@unib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A0E8C-C4FC-4C14-BDC6-BA33B5F3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2</cp:revision>
  <cp:lastPrinted>2016-09-08T14:29:00Z</cp:lastPrinted>
  <dcterms:created xsi:type="dcterms:W3CDTF">2016-12-03T00:30:00Z</dcterms:created>
  <dcterms:modified xsi:type="dcterms:W3CDTF">2016-12-03T00:30:00Z</dcterms:modified>
</cp:coreProperties>
</file>